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4" w:rsidRPr="00DE4CDC" w:rsidRDefault="000F3304" w:rsidP="000F3304">
      <w:pPr>
        <w:ind w:firstLine="708"/>
        <w:jc w:val="center"/>
        <w:rPr>
          <w:rFonts w:ascii="Garamond" w:hAnsi="Garamond"/>
          <w:u w:val="single"/>
          <w:lang w:val="es-EC"/>
        </w:rPr>
      </w:pPr>
      <w:bookmarkStart w:id="0" w:name="_GoBack"/>
      <w:bookmarkEnd w:id="0"/>
      <w:r w:rsidRPr="00DE4CDC">
        <w:rPr>
          <w:rFonts w:ascii="Garamond" w:hAnsi="Garamond"/>
          <w:b/>
          <w:bCs/>
          <w:lang w:val="es-EC"/>
        </w:rPr>
        <w:t>CONVENIO ESPECÍFICO PARA LA COTUTELA INTERNACIONAL DE LA TESIS DOCTORAL DE D./</w:t>
      </w:r>
      <w:proofErr w:type="gramStart"/>
      <w:r w:rsidRPr="00DE4CDC">
        <w:rPr>
          <w:rFonts w:ascii="Garamond" w:hAnsi="Garamond"/>
          <w:b/>
          <w:bCs/>
          <w:lang w:val="es-EC"/>
        </w:rPr>
        <w:t>D.ª</w:t>
      </w:r>
      <w:proofErr w:type="gramEnd"/>
      <w:r w:rsidRPr="00DE4CDC">
        <w:rPr>
          <w:rFonts w:ascii="Garamond" w:hAnsi="Garamond"/>
          <w:b/>
          <w:bCs/>
          <w:lang w:val="es-EC"/>
        </w:rPr>
        <w:t xml:space="preserve"> </w:t>
      </w:r>
      <w:r w:rsidR="009D33C7" w:rsidRPr="00DE4CDC">
        <w:rPr>
          <w:rFonts w:ascii="Garamond" w:hAnsi="Garamond"/>
          <w:b/>
          <w:bCs/>
          <w:u w:val="single"/>
          <w:lang w:val="es-EC"/>
        </w:rPr>
        <w:tab/>
      </w:r>
      <w:r w:rsidR="009D33C7" w:rsidRPr="00DE4CDC">
        <w:rPr>
          <w:rFonts w:ascii="Garamond" w:hAnsi="Garamond"/>
          <w:b/>
          <w:bCs/>
          <w:u w:val="single"/>
          <w:lang w:val="es-EC"/>
        </w:rPr>
        <w:tab/>
      </w:r>
      <w:r w:rsidR="009D33C7" w:rsidRPr="00DE4CDC">
        <w:rPr>
          <w:rFonts w:ascii="Garamond" w:hAnsi="Garamond"/>
          <w:b/>
          <w:bCs/>
          <w:u w:val="single"/>
          <w:lang w:val="es-EC"/>
        </w:rPr>
        <w:tab/>
      </w:r>
      <w:r w:rsidR="009D33C7" w:rsidRPr="00DE4CDC">
        <w:rPr>
          <w:rFonts w:ascii="Garamond" w:hAnsi="Garamond"/>
          <w:b/>
          <w:bCs/>
          <w:u w:val="single"/>
          <w:lang w:val="es-EC"/>
        </w:rPr>
        <w:tab/>
      </w:r>
    </w:p>
    <w:p w:rsidR="000F3304" w:rsidRPr="00DE4CDC" w:rsidRDefault="000F3304" w:rsidP="000F3304">
      <w:pPr>
        <w:rPr>
          <w:rFonts w:ascii="Garamond" w:hAnsi="Garamond"/>
          <w:lang w:val="es-EC"/>
        </w:rPr>
      </w:pPr>
    </w:p>
    <w:p w:rsidR="000F3304" w:rsidRPr="00DE4CDC" w:rsidRDefault="000F3304" w:rsidP="000F3304">
      <w:pPr>
        <w:rPr>
          <w:rFonts w:ascii="Garamond" w:hAnsi="Garamond"/>
          <w:lang w:val="es-EC"/>
        </w:rPr>
      </w:pPr>
    </w:p>
    <w:p w:rsidR="00A43407" w:rsidRDefault="00A43407" w:rsidP="00A43407">
      <w:pPr>
        <w:jc w:val="both"/>
        <w:rPr>
          <w:rFonts w:ascii="Garamond" w:eastAsia="Garamond" w:hAnsi="Garamond" w:cs="Garamond"/>
          <w:b/>
        </w:rPr>
      </w:pPr>
      <w:r w:rsidRPr="00DE4CDC">
        <w:rPr>
          <w:rFonts w:ascii="Garamond" w:eastAsia="Garamond" w:hAnsi="Garamond" w:cs="Garamond"/>
          <w:b/>
        </w:rPr>
        <w:t xml:space="preserve">De una parte, </w:t>
      </w:r>
    </w:p>
    <w:p w:rsidR="00D30B6E" w:rsidRPr="00DE4CDC" w:rsidRDefault="00D30B6E" w:rsidP="00A43407">
      <w:pPr>
        <w:jc w:val="both"/>
        <w:rPr>
          <w:rFonts w:ascii="Garamond" w:eastAsia="Garamond" w:hAnsi="Garamond" w:cs="Garamond"/>
        </w:rPr>
      </w:pPr>
    </w:p>
    <w:p w:rsidR="00D30B6E" w:rsidRPr="009A1E37" w:rsidRDefault="00D30B6E" w:rsidP="00D30B6E">
      <w:pPr>
        <w:jc w:val="both"/>
        <w:rPr>
          <w:rFonts w:ascii="Garamond" w:eastAsia="Garamond" w:hAnsi="Garamond" w:cs="Garamond"/>
          <w:lang w:val="es-ES"/>
        </w:rPr>
      </w:pPr>
      <w:r w:rsidRPr="00002F75">
        <w:rPr>
          <w:rFonts w:ascii="Garamond" w:eastAsia="Garamond" w:hAnsi="Garamond" w:cs="Garamond"/>
        </w:rPr>
        <w:t>La Universidad de Cádiz, con sede en Centro Cultural Reina Sofía, Paseo Carlos III, nº 9, 11003, Cádiz, España, representada por su Vicerrector de Títulos y Calidad, D. Manuel Arcila Garrido, de acuerdo con lo establecido por la Resolución del Rector de la Universidad de Cádiz UCA/R026REC/2024 (BOUCA núm. 405), por la que delega en el Vicerrector de Títulos y Calidad la firma de los convenios de cotutela internacional de tesis doctorales.</w:t>
      </w:r>
    </w:p>
    <w:p w:rsidR="00A43407" w:rsidRPr="00DE4CDC" w:rsidRDefault="00A43407" w:rsidP="00A43407">
      <w:pPr>
        <w:jc w:val="both"/>
        <w:rPr>
          <w:rFonts w:ascii="Garamond" w:eastAsia="Garamond" w:hAnsi="Garamond" w:cs="Garamond"/>
        </w:rPr>
      </w:pPr>
    </w:p>
    <w:p w:rsidR="000F3304" w:rsidRPr="00DE4CDC" w:rsidRDefault="000F3304" w:rsidP="000F3304">
      <w:pPr>
        <w:jc w:val="both"/>
        <w:rPr>
          <w:rFonts w:ascii="Garamond" w:hAnsi="Garamond" w:cs="Arial"/>
        </w:rPr>
      </w:pPr>
    </w:p>
    <w:p w:rsidR="000F3304" w:rsidRDefault="000F3304" w:rsidP="000F3304">
      <w:pPr>
        <w:jc w:val="both"/>
        <w:rPr>
          <w:rFonts w:ascii="Garamond" w:hAnsi="Garamond"/>
          <w:b/>
        </w:rPr>
      </w:pPr>
      <w:r w:rsidRPr="00DE4CDC">
        <w:rPr>
          <w:rFonts w:ascii="Garamond" w:hAnsi="Garamond"/>
          <w:b/>
        </w:rPr>
        <w:t xml:space="preserve">De otra parte, </w:t>
      </w:r>
    </w:p>
    <w:p w:rsidR="00D30B6E" w:rsidRPr="00DE4CDC" w:rsidRDefault="00D30B6E" w:rsidP="000F3304">
      <w:pPr>
        <w:jc w:val="both"/>
        <w:rPr>
          <w:rFonts w:ascii="Garamond" w:hAnsi="Garamond"/>
          <w:b/>
        </w:rPr>
      </w:pPr>
    </w:p>
    <w:p w:rsidR="000F3304" w:rsidRPr="00BE5A7B" w:rsidRDefault="0029574F" w:rsidP="000F330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6"/>
          <w:szCs w:val="16"/>
        </w:rPr>
        <w:t xml:space="preserve"> </w:t>
      </w:r>
      <w:r w:rsidR="00F31EE7" w:rsidRPr="00BE5A7B">
        <w:rPr>
          <w:rFonts w:ascii="Garamond" w:hAnsi="Garamond"/>
          <w:sz w:val="20"/>
          <w:szCs w:val="20"/>
        </w:rPr>
        <w:t>(Completar con información similar a la del apartado anterior)</w:t>
      </w:r>
    </w:p>
    <w:p w:rsidR="000F3304" w:rsidRPr="00DE4CDC" w:rsidRDefault="000F3304" w:rsidP="000F3304">
      <w:pPr>
        <w:jc w:val="both"/>
        <w:rPr>
          <w:rFonts w:ascii="Garamond" w:hAnsi="Garamond"/>
        </w:rPr>
      </w:pPr>
    </w:p>
    <w:p w:rsidR="000F3304" w:rsidRPr="00DE4CDC" w:rsidRDefault="000F3304" w:rsidP="000F3304">
      <w:pPr>
        <w:pStyle w:val="Sangradetextonormal"/>
        <w:rPr>
          <w:rFonts w:ascii="Garamond" w:hAnsi="Garamond" w:cs="Arial"/>
          <w:szCs w:val="24"/>
        </w:rPr>
      </w:pPr>
      <w:r w:rsidRPr="00DE4CDC">
        <w:rPr>
          <w:rFonts w:ascii="Garamond" w:hAnsi="Garamond" w:cs="Arial"/>
          <w:szCs w:val="24"/>
        </w:rPr>
        <w:t xml:space="preserve">Ambas partes se reconocen mutuamente capacidad jurídica suficiente para suscribir el presente </w:t>
      </w:r>
      <w:r w:rsidR="006835D1" w:rsidRPr="00DE4CDC">
        <w:rPr>
          <w:rFonts w:ascii="Garamond" w:hAnsi="Garamond" w:cs="Arial"/>
          <w:szCs w:val="24"/>
        </w:rPr>
        <w:t>c</w:t>
      </w:r>
      <w:r w:rsidRPr="00DE4CDC">
        <w:rPr>
          <w:rFonts w:ascii="Garamond" w:hAnsi="Garamond" w:cs="Arial"/>
          <w:szCs w:val="24"/>
        </w:rPr>
        <w:t>onvenio y</w:t>
      </w:r>
      <w:r w:rsidR="00F31EE7" w:rsidRPr="00DE4CDC">
        <w:rPr>
          <w:rFonts w:ascii="Garamond" w:hAnsi="Garamond" w:cs="Arial"/>
          <w:szCs w:val="24"/>
        </w:rPr>
        <w:t>,</w:t>
      </w:r>
      <w:r w:rsidRPr="00DE4CDC">
        <w:rPr>
          <w:rFonts w:ascii="Garamond" w:hAnsi="Garamond" w:cs="Arial"/>
          <w:szCs w:val="24"/>
        </w:rPr>
        <w:t xml:space="preserve"> a tal efecto</w:t>
      </w:r>
      <w:r w:rsidR="00F31EE7" w:rsidRPr="00DE4CDC">
        <w:rPr>
          <w:rFonts w:ascii="Garamond" w:hAnsi="Garamond" w:cs="Arial"/>
          <w:szCs w:val="24"/>
        </w:rPr>
        <w:t>,</w:t>
      </w:r>
    </w:p>
    <w:p w:rsidR="000F3304" w:rsidRPr="00DE4CDC" w:rsidRDefault="000F3304" w:rsidP="000F3304">
      <w:pPr>
        <w:pStyle w:val="spip"/>
        <w:spacing w:before="0" w:beforeAutospacing="0" w:after="0" w:afterAutospacing="0"/>
        <w:rPr>
          <w:rStyle w:val="Textoennegrita"/>
          <w:rFonts w:ascii="Garamond" w:hAnsi="Garamond"/>
          <w:b w:val="0"/>
          <w:lang w:val="es-ES"/>
        </w:rPr>
      </w:pPr>
    </w:p>
    <w:p w:rsidR="000F3304" w:rsidRPr="00DE4CDC" w:rsidRDefault="000F3304" w:rsidP="000F3304">
      <w:pPr>
        <w:pStyle w:val="spip"/>
        <w:ind w:left="2124" w:firstLine="708"/>
        <w:rPr>
          <w:rFonts w:ascii="Garamond" w:hAnsi="Garamond"/>
          <w:b/>
          <w:lang w:val="es-ES"/>
        </w:rPr>
      </w:pPr>
      <w:r w:rsidRPr="00DE4CDC">
        <w:rPr>
          <w:rFonts w:ascii="Garamond" w:hAnsi="Garamond"/>
          <w:b/>
          <w:lang w:val="es-ES"/>
        </w:rPr>
        <w:t>DECLARAN</w:t>
      </w:r>
    </w:p>
    <w:p w:rsidR="000F3304" w:rsidRPr="00DE4CDC" w:rsidRDefault="000F3304" w:rsidP="00F31EE7">
      <w:pPr>
        <w:pStyle w:val="spip"/>
        <w:jc w:val="both"/>
        <w:rPr>
          <w:rFonts w:ascii="Garamond" w:hAnsi="Garamond"/>
          <w:lang w:val="es-ES_tradnl"/>
        </w:rPr>
      </w:pPr>
      <w:proofErr w:type="gramStart"/>
      <w:r w:rsidRPr="00DE4CDC">
        <w:rPr>
          <w:rFonts w:ascii="Garamond" w:hAnsi="Garamond"/>
          <w:b/>
          <w:lang w:val="es-ES_tradnl"/>
        </w:rPr>
        <w:t>PRIMERO</w:t>
      </w:r>
      <w:r w:rsidRPr="00DE4CDC">
        <w:rPr>
          <w:rFonts w:ascii="Garamond" w:hAnsi="Garamond"/>
          <w:lang w:val="es-ES_tradnl"/>
        </w:rPr>
        <w:t>.-</w:t>
      </w:r>
      <w:proofErr w:type="gramEnd"/>
      <w:r w:rsidRPr="00DE4CDC">
        <w:rPr>
          <w:rFonts w:ascii="Garamond" w:hAnsi="Garamond"/>
          <w:lang w:val="es-ES_tradnl"/>
        </w:rPr>
        <w:t xml:space="preserve"> Que, con objeto de consolidar las relaciones entre las dos </w:t>
      </w:r>
      <w:r w:rsidR="006835D1" w:rsidRPr="00DE4CDC">
        <w:rPr>
          <w:rFonts w:ascii="Garamond" w:hAnsi="Garamond"/>
          <w:lang w:val="es-ES_tradnl"/>
        </w:rPr>
        <w:t>u</w:t>
      </w:r>
      <w:r w:rsidRPr="00DE4CDC">
        <w:rPr>
          <w:rFonts w:ascii="Garamond" w:hAnsi="Garamond"/>
          <w:lang w:val="es-ES_tradnl"/>
        </w:rPr>
        <w:t>niversidades, las partes firmantes manifiestan expresamente su voluntad de colaborar en el ejercicio de las actividades formativas que a cada una incumben, de conformidad con la legislación propia de cada una de las instituciones y de lo que derive en el presente convenio</w:t>
      </w:r>
      <w:r w:rsidR="00593F3D" w:rsidRPr="00DE4CDC">
        <w:rPr>
          <w:rFonts w:ascii="Garamond" w:hAnsi="Garamond"/>
          <w:lang w:val="es-ES_tradnl"/>
        </w:rPr>
        <w:t>.</w:t>
      </w:r>
    </w:p>
    <w:p w:rsidR="000F3304" w:rsidRPr="00DE4CDC" w:rsidRDefault="000F3304" w:rsidP="000F3304">
      <w:pPr>
        <w:pStyle w:val="spip"/>
        <w:rPr>
          <w:rFonts w:ascii="Garamond" w:hAnsi="Garamond"/>
          <w:bCs/>
          <w:lang w:val="es-ES_tradnl"/>
        </w:rPr>
      </w:pPr>
      <w:proofErr w:type="gramStart"/>
      <w:r w:rsidRPr="00DE4CDC">
        <w:rPr>
          <w:rFonts w:ascii="Garamond" w:hAnsi="Garamond"/>
          <w:b/>
          <w:bCs/>
          <w:lang w:val="es-ES_tradnl"/>
        </w:rPr>
        <w:t>SEGUNDO</w:t>
      </w:r>
      <w:r w:rsidRPr="00DE4CDC">
        <w:rPr>
          <w:rFonts w:ascii="Garamond" w:hAnsi="Garamond"/>
          <w:bCs/>
          <w:lang w:val="es-ES_tradnl"/>
        </w:rPr>
        <w:t>.-</w:t>
      </w:r>
      <w:proofErr w:type="gramEnd"/>
      <w:r w:rsidRPr="00DE4CDC">
        <w:rPr>
          <w:rFonts w:ascii="Garamond" w:hAnsi="Garamond"/>
          <w:bCs/>
          <w:lang w:val="es-ES_tradnl"/>
        </w:rPr>
        <w:t xml:space="preserve"> Que, en cumplimiento de lo anterior, se acuerda la firma de un </w:t>
      </w:r>
      <w:r w:rsidR="006835D1" w:rsidRPr="00DE4CDC">
        <w:rPr>
          <w:rFonts w:ascii="Garamond" w:hAnsi="Garamond"/>
          <w:bCs/>
          <w:i/>
          <w:lang w:val="es-ES_tradnl"/>
        </w:rPr>
        <w:t>Convenio específico para la cotutela i</w:t>
      </w:r>
      <w:r w:rsidRPr="00DE4CDC">
        <w:rPr>
          <w:rFonts w:ascii="Garamond" w:hAnsi="Garamond"/>
          <w:bCs/>
          <w:i/>
          <w:lang w:val="es-ES_tradnl"/>
        </w:rPr>
        <w:t xml:space="preserve">nternacional </w:t>
      </w:r>
      <w:r w:rsidR="006835D1" w:rsidRPr="00DE4CDC">
        <w:rPr>
          <w:rFonts w:ascii="Garamond" w:hAnsi="Garamond"/>
          <w:bCs/>
          <w:i/>
          <w:lang w:val="es-ES_tradnl"/>
        </w:rPr>
        <w:t>de la tesis d</w:t>
      </w:r>
      <w:r w:rsidRPr="00DE4CDC">
        <w:rPr>
          <w:rFonts w:ascii="Garamond" w:hAnsi="Garamond"/>
          <w:bCs/>
          <w:i/>
          <w:lang w:val="es-ES_tradnl"/>
        </w:rPr>
        <w:t>octoral</w:t>
      </w:r>
      <w:r w:rsidR="00F31EE7" w:rsidRPr="00DE4CDC">
        <w:rPr>
          <w:rFonts w:ascii="Garamond" w:hAnsi="Garamond"/>
          <w:bCs/>
          <w:i/>
          <w:lang w:val="es-ES_tradnl"/>
        </w:rPr>
        <w:t xml:space="preserve"> de D./D.ª </w:t>
      </w:r>
      <w:r w:rsidR="00F31EE7" w:rsidRPr="00DE4CDC">
        <w:rPr>
          <w:rFonts w:ascii="Garamond" w:hAnsi="Garamond"/>
          <w:bCs/>
          <w:i/>
          <w:u w:val="single"/>
          <w:lang w:val="es-ES_tradnl"/>
        </w:rPr>
        <w:tab/>
      </w:r>
      <w:r w:rsidR="00F31EE7" w:rsidRPr="00DE4CDC">
        <w:rPr>
          <w:rFonts w:ascii="Garamond" w:hAnsi="Garamond"/>
          <w:bCs/>
          <w:i/>
          <w:u w:val="single"/>
          <w:lang w:val="es-ES_tradnl"/>
        </w:rPr>
        <w:tab/>
      </w:r>
      <w:r w:rsidR="00F31EE7" w:rsidRPr="00DE4CDC">
        <w:rPr>
          <w:rFonts w:ascii="Garamond" w:hAnsi="Garamond"/>
          <w:bCs/>
          <w:i/>
          <w:u w:val="single"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>,</w:t>
      </w:r>
      <w:r w:rsidR="00F31EE7" w:rsidRPr="00DE4CDC">
        <w:rPr>
          <w:rFonts w:ascii="Garamond" w:hAnsi="Garamond"/>
          <w:bCs/>
          <w:lang w:val="es-ES_tradnl"/>
        </w:rPr>
        <w:t xml:space="preserve"> que se desarrollará bajo la responsabilidad conjunta de las instituciones firmantes del presente acuerdo y de conformidad con las siguientes</w:t>
      </w:r>
      <w:r w:rsidRPr="00DE4CDC">
        <w:rPr>
          <w:rFonts w:ascii="Garamond" w:hAnsi="Garamond"/>
          <w:bCs/>
          <w:lang w:val="es-ES_tradnl"/>
        </w:rPr>
        <w:t xml:space="preserve"> </w:t>
      </w:r>
    </w:p>
    <w:p w:rsidR="000F3304" w:rsidRPr="00DE4CDC" w:rsidRDefault="000F3304" w:rsidP="000F3304">
      <w:pPr>
        <w:pStyle w:val="spip"/>
        <w:ind w:left="1416" w:firstLine="708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DISPOS</w:t>
      </w:r>
      <w:r w:rsidR="00156BBF" w:rsidRPr="00DE4CDC">
        <w:rPr>
          <w:rFonts w:ascii="Garamond" w:hAnsi="Garamond"/>
          <w:bCs/>
          <w:lang w:val="es-ES_tradnl"/>
        </w:rPr>
        <w:t>I</w:t>
      </w:r>
      <w:r w:rsidRPr="00DE4CDC">
        <w:rPr>
          <w:rFonts w:ascii="Garamond" w:hAnsi="Garamond"/>
          <w:bCs/>
          <w:lang w:val="es-ES_tradnl"/>
        </w:rPr>
        <w:t>CIONES ADMINISTRATIVAS</w:t>
      </w:r>
    </w:p>
    <w:p w:rsidR="000F3304" w:rsidRPr="00DE4CDC" w:rsidRDefault="000F3304" w:rsidP="00156BBF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"/>
        </w:rPr>
      </w:pPr>
      <w:r w:rsidRPr="00DE4CDC">
        <w:rPr>
          <w:rFonts w:ascii="Garamond" w:hAnsi="Garamond"/>
          <w:bCs/>
          <w:lang w:val="es-ES_tradnl"/>
        </w:rPr>
        <w:t>El doctorando</w:t>
      </w:r>
      <w:r w:rsidR="00156BBF" w:rsidRPr="00DE4CDC">
        <w:rPr>
          <w:rFonts w:ascii="Garamond" w:hAnsi="Garamond"/>
          <w:bCs/>
          <w:lang w:val="es-ES_tradnl"/>
        </w:rPr>
        <w:t>/La doctoranda</w:t>
      </w:r>
      <w:r w:rsidRPr="00DE4CDC">
        <w:rPr>
          <w:rFonts w:ascii="Garamond" w:hAnsi="Garamond"/>
          <w:bCs/>
          <w:lang w:val="es-ES_tradnl"/>
        </w:rPr>
        <w:t xml:space="preserve"> se </w:t>
      </w:r>
      <w:r w:rsidR="00156BBF" w:rsidRPr="00DE4CDC">
        <w:rPr>
          <w:rFonts w:ascii="Garamond" w:hAnsi="Garamond"/>
          <w:bCs/>
          <w:lang w:val="es-ES_tradnl"/>
        </w:rPr>
        <w:t>matriculará</w:t>
      </w:r>
      <w:r w:rsidRPr="00DE4CDC">
        <w:rPr>
          <w:rFonts w:ascii="Garamond" w:hAnsi="Garamond"/>
          <w:bCs/>
          <w:lang w:val="es-ES_tradnl"/>
        </w:rPr>
        <w:t xml:space="preserve"> anualmente, y hasta la finalización de sus estudios de doctorado, en las </w:t>
      </w:r>
      <w:r w:rsidR="00156BBF" w:rsidRPr="00DE4CDC">
        <w:rPr>
          <w:rFonts w:ascii="Garamond" w:hAnsi="Garamond"/>
          <w:bCs/>
          <w:lang w:val="es-ES_tradnl"/>
        </w:rPr>
        <w:t>u</w:t>
      </w:r>
      <w:r w:rsidRPr="00DE4CDC">
        <w:rPr>
          <w:rFonts w:ascii="Garamond" w:hAnsi="Garamond"/>
          <w:bCs/>
          <w:lang w:val="es-ES_tradnl"/>
        </w:rPr>
        <w:t xml:space="preserve">niversidades participantes en la cotutela, abonando los derechos </w:t>
      </w:r>
      <w:r w:rsidR="00156BBF" w:rsidRPr="00DE4CDC">
        <w:rPr>
          <w:rFonts w:ascii="Garamond" w:hAnsi="Garamond"/>
          <w:bCs/>
          <w:lang w:val="es-ES_tradnl"/>
        </w:rPr>
        <w:t xml:space="preserve">correspondientes a la matrícula </w:t>
      </w:r>
      <w:r w:rsidRPr="00DE4CDC">
        <w:rPr>
          <w:rFonts w:ascii="Garamond" w:hAnsi="Garamond"/>
          <w:bCs/>
          <w:lang w:val="es-ES_tradnl"/>
        </w:rPr>
        <w:t>de acuerdo con el régimen de pagos que se indica a continuación:</w:t>
      </w:r>
    </w:p>
    <w:p w:rsidR="004D701B" w:rsidRDefault="004D701B" w:rsidP="00156BBF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sz w:val="16"/>
          <w:szCs w:val="16"/>
          <w:lang w:val="es-ES"/>
        </w:rPr>
      </w:pPr>
    </w:p>
    <w:p w:rsidR="000F3304" w:rsidRPr="00BE5A7B" w:rsidRDefault="00156BBF" w:rsidP="00156BBF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sz w:val="20"/>
          <w:szCs w:val="20"/>
          <w:lang w:val="es-ES"/>
        </w:rPr>
      </w:pPr>
      <w:r w:rsidRPr="00BE5A7B">
        <w:rPr>
          <w:rFonts w:ascii="Garamond" w:hAnsi="Garamond"/>
          <w:bCs/>
          <w:sz w:val="20"/>
          <w:szCs w:val="20"/>
          <w:lang w:val="es-ES"/>
        </w:rPr>
        <w:t xml:space="preserve">(Hacer constar lo que proceda, ya sea un régimen de alternancia de pago con especificación de curso académico y universidad, ya sea el pago exclusivo en una de las universidades o bien </w:t>
      </w:r>
      <w:r w:rsidR="002F70AF" w:rsidRPr="00BE5A7B">
        <w:rPr>
          <w:rFonts w:ascii="Garamond" w:hAnsi="Garamond"/>
          <w:bCs/>
          <w:sz w:val="20"/>
          <w:szCs w:val="20"/>
          <w:lang w:val="es-ES"/>
        </w:rPr>
        <w:t xml:space="preserve">el pago </w:t>
      </w:r>
      <w:r w:rsidRPr="00BE5A7B">
        <w:rPr>
          <w:rFonts w:ascii="Garamond" w:hAnsi="Garamond"/>
          <w:bCs/>
          <w:sz w:val="20"/>
          <w:szCs w:val="20"/>
          <w:lang w:val="es-ES"/>
        </w:rPr>
        <w:t>en todas)</w:t>
      </w:r>
    </w:p>
    <w:p w:rsidR="004D701B" w:rsidRPr="00DE4CDC" w:rsidRDefault="004D701B" w:rsidP="00156BBF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</w:p>
    <w:p w:rsidR="000F3304" w:rsidRPr="00DE4CDC" w:rsidRDefault="000F3304" w:rsidP="00156BBF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"/>
        </w:rPr>
      </w:pPr>
      <w:r w:rsidRPr="00DE4CDC">
        <w:rPr>
          <w:rFonts w:ascii="Garamond" w:hAnsi="Garamond"/>
          <w:bCs/>
          <w:lang w:val="es-ES"/>
        </w:rPr>
        <w:t xml:space="preserve">Las tasas </w:t>
      </w:r>
      <w:r w:rsidR="00156BBF" w:rsidRPr="00DE4CDC">
        <w:rPr>
          <w:rFonts w:ascii="Garamond" w:hAnsi="Garamond"/>
          <w:bCs/>
          <w:lang w:val="es-ES"/>
        </w:rPr>
        <w:t>correspondientes</w:t>
      </w:r>
      <w:r w:rsidRPr="00DE4CDC">
        <w:rPr>
          <w:rFonts w:ascii="Garamond" w:hAnsi="Garamond"/>
          <w:bCs/>
          <w:lang w:val="es-ES"/>
        </w:rPr>
        <w:t xml:space="preserve"> a la defensa </w:t>
      </w:r>
      <w:r w:rsidR="00156BBF" w:rsidRPr="00DE4CDC">
        <w:rPr>
          <w:rFonts w:ascii="Garamond" w:hAnsi="Garamond"/>
          <w:bCs/>
          <w:lang w:val="es-ES"/>
        </w:rPr>
        <w:t xml:space="preserve">de la tesis </w:t>
      </w:r>
      <w:r w:rsidRPr="00DE4CDC">
        <w:rPr>
          <w:rFonts w:ascii="Garamond" w:hAnsi="Garamond"/>
          <w:bCs/>
          <w:lang w:val="es-ES"/>
        </w:rPr>
        <w:t xml:space="preserve">deberán </w:t>
      </w:r>
      <w:r w:rsidR="00156BBF" w:rsidRPr="00DE4CDC">
        <w:rPr>
          <w:rFonts w:ascii="Garamond" w:hAnsi="Garamond"/>
          <w:bCs/>
          <w:lang w:val="es-ES"/>
        </w:rPr>
        <w:t>abonarse</w:t>
      </w:r>
      <w:r w:rsidRPr="00DE4CDC">
        <w:rPr>
          <w:rFonts w:ascii="Garamond" w:hAnsi="Garamond"/>
          <w:bCs/>
          <w:lang w:val="es-ES"/>
        </w:rPr>
        <w:t xml:space="preserve"> únicamente en la universidad en la que se llevará a cabo la misma. El doctorando</w:t>
      </w:r>
      <w:r w:rsidR="006835D1" w:rsidRPr="00DE4CDC">
        <w:rPr>
          <w:rFonts w:ascii="Garamond" w:hAnsi="Garamond"/>
          <w:bCs/>
          <w:lang w:val="es-ES"/>
        </w:rPr>
        <w:t>/</w:t>
      </w:r>
      <w:r w:rsidR="004D701B">
        <w:rPr>
          <w:rFonts w:ascii="Garamond" w:hAnsi="Garamond"/>
          <w:bCs/>
          <w:lang w:val="es-ES"/>
        </w:rPr>
        <w:t>L</w:t>
      </w:r>
      <w:r w:rsidR="00156BBF" w:rsidRPr="00DE4CDC">
        <w:rPr>
          <w:rFonts w:ascii="Garamond" w:hAnsi="Garamond"/>
          <w:bCs/>
          <w:lang w:val="es-ES"/>
        </w:rPr>
        <w:t xml:space="preserve">a doctoranda </w:t>
      </w:r>
      <w:r w:rsidRPr="00DE4CDC">
        <w:rPr>
          <w:rFonts w:ascii="Garamond" w:hAnsi="Garamond"/>
          <w:bCs/>
          <w:lang w:val="es-ES"/>
        </w:rPr>
        <w:lastRenderedPageBreak/>
        <w:t>deberá acreditar documentalmente</w:t>
      </w:r>
      <w:r w:rsidR="00836178" w:rsidRPr="00DE4CDC">
        <w:rPr>
          <w:rFonts w:ascii="Garamond" w:hAnsi="Garamond"/>
          <w:bCs/>
          <w:lang w:val="es-ES"/>
        </w:rPr>
        <w:t xml:space="preserve"> (si es el caso)</w:t>
      </w:r>
      <w:r w:rsidRPr="00DE4CDC">
        <w:rPr>
          <w:rFonts w:ascii="Garamond" w:hAnsi="Garamond"/>
          <w:bCs/>
          <w:lang w:val="es-ES"/>
        </w:rPr>
        <w:t xml:space="preserve"> el abono</w:t>
      </w:r>
      <w:r w:rsidR="005B0FA0" w:rsidRPr="00DE4CDC">
        <w:rPr>
          <w:rFonts w:ascii="Garamond" w:hAnsi="Garamond"/>
          <w:bCs/>
          <w:lang w:val="es-ES"/>
        </w:rPr>
        <w:t xml:space="preserve"> de las tasas ante la </w:t>
      </w:r>
      <w:r w:rsidR="00156BBF" w:rsidRPr="00DE4CDC">
        <w:rPr>
          <w:rFonts w:ascii="Garamond" w:hAnsi="Garamond"/>
          <w:bCs/>
          <w:lang w:val="es-ES"/>
        </w:rPr>
        <w:t>u</w:t>
      </w:r>
      <w:r w:rsidRPr="00DE4CDC">
        <w:rPr>
          <w:rFonts w:ascii="Garamond" w:hAnsi="Garamond"/>
          <w:bCs/>
          <w:lang w:val="es-ES"/>
        </w:rPr>
        <w:t xml:space="preserve">niversidad en la que </w:t>
      </w:r>
      <w:r w:rsidR="00156BBF" w:rsidRPr="00DE4CDC">
        <w:rPr>
          <w:rFonts w:ascii="Garamond" w:hAnsi="Garamond"/>
          <w:bCs/>
          <w:lang w:val="es-ES"/>
        </w:rPr>
        <w:t>se aplique la exención</w:t>
      </w:r>
      <w:r w:rsidRPr="00DE4CDC">
        <w:rPr>
          <w:rFonts w:ascii="Garamond" w:hAnsi="Garamond"/>
          <w:bCs/>
          <w:lang w:val="es-ES"/>
        </w:rPr>
        <w:t xml:space="preserve"> del pago</w:t>
      </w:r>
      <w:r w:rsidR="002F70AF" w:rsidRPr="00DE4CDC">
        <w:rPr>
          <w:rFonts w:ascii="Garamond" w:hAnsi="Garamond"/>
          <w:bCs/>
          <w:lang w:val="es-ES"/>
        </w:rPr>
        <w:t>.</w:t>
      </w:r>
      <w:r w:rsidRPr="00DE4CDC">
        <w:rPr>
          <w:rFonts w:ascii="Garamond" w:hAnsi="Garamond"/>
          <w:bCs/>
          <w:lang w:val="es-ES"/>
        </w:rPr>
        <w:t xml:space="preserve"> 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</w:p>
    <w:p w:rsidR="000F3304" w:rsidRPr="00DE4CDC" w:rsidRDefault="000F3304" w:rsidP="00266C6A">
      <w:pPr>
        <w:pStyle w:val="spip"/>
        <w:numPr>
          <w:ilvl w:val="0"/>
          <w:numId w:val="1"/>
        </w:numPr>
        <w:spacing w:before="0" w:beforeAutospacing="0" w:after="0" w:afterAutospacing="0"/>
        <w:ind w:left="708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Corresponde al doctorando</w:t>
      </w:r>
      <w:r w:rsidR="00A064C5" w:rsidRPr="00DE4CDC">
        <w:rPr>
          <w:rFonts w:ascii="Garamond" w:hAnsi="Garamond"/>
          <w:bCs/>
          <w:lang w:val="es-ES_tradnl"/>
        </w:rPr>
        <w:t>/</w:t>
      </w:r>
      <w:r w:rsidR="00266C6A" w:rsidRPr="00DE4CDC">
        <w:rPr>
          <w:rFonts w:ascii="Garamond" w:hAnsi="Garamond"/>
          <w:bCs/>
          <w:lang w:val="es-ES_tradnl"/>
        </w:rPr>
        <w:t xml:space="preserve">a la doctoranda </w:t>
      </w:r>
      <w:r w:rsidRPr="00DE4CDC">
        <w:rPr>
          <w:rFonts w:ascii="Garamond" w:hAnsi="Garamond"/>
          <w:bCs/>
          <w:lang w:val="es-ES_tradnl"/>
        </w:rPr>
        <w:t>gestionar y obtener la cobertura social y médica que se requiera en</w:t>
      </w:r>
      <w:r w:rsidR="00266C6A" w:rsidRPr="00DE4CDC">
        <w:rPr>
          <w:rFonts w:ascii="Garamond" w:hAnsi="Garamond"/>
          <w:bCs/>
          <w:lang w:val="es-ES_tradnl"/>
        </w:rPr>
        <w:t xml:space="preserve"> cada uno de los países de las u</w:t>
      </w:r>
      <w:r w:rsidRPr="00DE4CDC">
        <w:rPr>
          <w:rFonts w:ascii="Garamond" w:hAnsi="Garamond"/>
          <w:bCs/>
          <w:lang w:val="es-ES_tradnl"/>
        </w:rPr>
        <w:t>niversidades en cotutela, de acuerdo con las disposiciones legales vigentes en cada caso.</w:t>
      </w:r>
    </w:p>
    <w:p w:rsidR="000F3304" w:rsidRPr="00DE4CDC" w:rsidRDefault="000F3304" w:rsidP="000F3304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993181" w:rsidRPr="00DE4CDC" w:rsidRDefault="000F3304" w:rsidP="00266C6A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La duración prevista para la elaboración de la tesis </w:t>
      </w:r>
      <w:r w:rsidR="00266C6A" w:rsidRPr="00DE4CDC">
        <w:rPr>
          <w:rFonts w:ascii="Garamond" w:hAnsi="Garamond"/>
          <w:bCs/>
          <w:lang w:val="es-ES_tradnl"/>
        </w:rPr>
        <w:t>es</w:t>
      </w:r>
      <w:r w:rsidRPr="00DE4CDC">
        <w:rPr>
          <w:rFonts w:ascii="Garamond" w:hAnsi="Garamond"/>
          <w:bCs/>
          <w:lang w:val="es-ES_tradnl"/>
        </w:rPr>
        <w:t xml:space="preserve"> de [X] años</w:t>
      </w:r>
      <w:r w:rsidR="00993181" w:rsidRPr="00DE4CDC">
        <w:rPr>
          <w:rFonts w:ascii="Garamond" w:hAnsi="Garamond"/>
          <w:bCs/>
          <w:lang w:val="es-ES_tradnl"/>
        </w:rPr>
        <w:t>. El tiempo de</w:t>
      </w:r>
      <w:r w:rsidRPr="00DE4CDC">
        <w:rPr>
          <w:rFonts w:ascii="Garamond" w:hAnsi="Garamond"/>
          <w:bCs/>
          <w:lang w:val="es-ES_tradnl"/>
        </w:rPr>
        <w:t xml:space="preserve"> formación e investigación </w:t>
      </w:r>
      <w:r w:rsidR="00993181" w:rsidRPr="00DE4CDC">
        <w:rPr>
          <w:rFonts w:ascii="Garamond" w:hAnsi="Garamond"/>
          <w:bCs/>
          <w:lang w:val="es-ES_tradnl"/>
        </w:rPr>
        <w:t>se repartirá entre las</w:t>
      </w:r>
      <w:r w:rsidRPr="00DE4CDC">
        <w:rPr>
          <w:rFonts w:ascii="Garamond" w:hAnsi="Garamond"/>
          <w:bCs/>
          <w:lang w:val="es-ES_tradnl"/>
        </w:rPr>
        <w:t xml:space="preserve"> universidades</w:t>
      </w:r>
      <w:r w:rsidR="00993181" w:rsidRPr="00DE4CDC">
        <w:rPr>
          <w:rFonts w:ascii="Garamond" w:hAnsi="Garamond"/>
          <w:bCs/>
          <w:lang w:val="es-ES_tradnl"/>
        </w:rPr>
        <w:t xml:space="preserve"> firmantes del convenio. L</w:t>
      </w:r>
      <w:r w:rsidRPr="00DE4CDC">
        <w:rPr>
          <w:rFonts w:ascii="Garamond" w:hAnsi="Garamond"/>
          <w:bCs/>
          <w:lang w:val="es-ES_tradnl"/>
        </w:rPr>
        <w:t xml:space="preserve">a duración mínima de la estancia </w:t>
      </w:r>
      <w:r w:rsidR="00993181" w:rsidRPr="00DE4CDC">
        <w:rPr>
          <w:rFonts w:ascii="Garamond" w:hAnsi="Garamond"/>
          <w:bCs/>
          <w:lang w:val="es-ES_tradnl"/>
        </w:rPr>
        <w:t>en cada una de las instituciones con las que se establece el convenio de cotutela será de seis meses, que podrán completarse en un solo periodo o en varios.</w:t>
      </w:r>
    </w:p>
    <w:p w:rsidR="00993181" w:rsidRPr="00DE4CDC" w:rsidRDefault="00993181" w:rsidP="00993181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DE4CDC" w:rsidRDefault="000F3304" w:rsidP="00266C6A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En caso necesario, la duración de los estudios podrá ampliarse de acuerdo con </w:t>
      </w:r>
      <w:r w:rsidR="006907F9" w:rsidRPr="00DE4CDC">
        <w:rPr>
          <w:rFonts w:ascii="Garamond" w:hAnsi="Garamond"/>
          <w:bCs/>
          <w:lang w:val="es-ES_tradnl"/>
        </w:rPr>
        <w:t xml:space="preserve">las normas </w:t>
      </w:r>
      <w:r w:rsidRPr="00DE4CDC">
        <w:rPr>
          <w:rFonts w:ascii="Garamond" w:hAnsi="Garamond"/>
          <w:bCs/>
          <w:lang w:val="es-ES_tradnl"/>
        </w:rPr>
        <w:t>y los proc</w:t>
      </w:r>
      <w:r w:rsidR="005B0FA0" w:rsidRPr="00DE4CDC">
        <w:rPr>
          <w:rFonts w:ascii="Garamond" w:hAnsi="Garamond"/>
          <w:bCs/>
          <w:lang w:val="es-ES_tradnl"/>
        </w:rPr>
        <w:t xml:space="preserve">edimientos </w:t>
      </w:r>
      <w:r w:rsidR="006907F9" w:rsidRPr="00DE4CDC">
        <w:rPr>
          <w:rFonts w:ascii="Garamond" w:hAnsi="Garamond"/>
          <w:bCs/>
          <w:lang w:val="es-ES_tradnl"/>
        </w:rPr>
        <w:t>aplicable</w:t>
      </w:r>
      <w:r w:rsidR="005B0FA0" w:rsidRPr="00DE4CDC">
        <w:rPr>
          <w:rFonts w:ascii="Garamond" w:hAnsi="Garamond"/>
          <w:bCs/>
          <w:lang w:val="es-ES_tradnl"/>
        </w:rPr>
        <w:t xml:space="preserve">s en las </w:t>
      </w:r>
      <w:r w:rsidR="00266C6A" w:rsidRPr="00DE4CDC">
        <w:rPr>
          <w:rFonts w:ascii="Garamond" w:hAnsi="Garamond"/>
          <w:bCs/>
          <w:lang w:val="es-ES_tradnl"/>
        </w:rPr>
        <w:t>u</w:t>
      </w:r>
      <w:r w:rsidRPr="00DE4CDC">
        <w:rPr>
          <w:rFonts w:ascii="Garamond" w:hAnsi="Garamond"/>
          <w:bCs/>
          <w:lang w:val="es-ES_tradnl"/>
        </w:rPr>
        <w:t>niversidades firmantes del convenio.</w:t>
      </w:r>
    </w:p>
    <w:p w:rsidR="000F3304" w:rsidRPr="00DE4CDC" w:rsidRDefault="000F3304" w:rsidP="000F3304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DE4CDC" w:rsidRDefault="000F3304" w:rsidP="000F3304">
      <w:pPr>
        <w:pStyle w:val="spip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El reparto de los períodos de preparación de la tesis en cada una de las universidades está previsto como sigue: </w:t>
      </w:r>
    </w:p>
    <w:p w:rsidR="004D701B" w:rsidRDefault="004D701B" w:rsidP="00993181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sz w:val="16"/>
          <w:szCs w:val="16"/>
          <w:lang w:val="es-ES"/>
        </w:rPr>
      </w:pPr>
    </w:p>
    <w:p w:rsidR="00993181" w:rsidRPr="00BE5A7B" w:rsidRDefault="00993181" w:rsidP="00993181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sz w:val="20"/>
          <w:szCs w:val="20"/>
          <w:lang w:val="es-ES"/>
        </w:rPr>
      </w:pPr>
      <w:r w:rsidRPr="00BE5A7B">
        <w:rPr>
          <w:rFonts w:ascii="Garamond" w:hAnsi="Garamond"/>
          <w:bCs/>
          <w:sz w:val="20"/>
          <w:szCs w:val="20"/>
          <w:lang w:val="es-ES"/>
        </w:rPr>
        <w:t>(Hacer constar lo que corresponda, con especificación de periodos de fecha a fecha o bien por curso académico)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1416"/>
        <w:rPr>
          <w:rFonts w:ascii="Garamond" w:hAnsi="Garamond"/>
          <w:bCs/>
          <w:lang w:val="es-ES_tradnl"/>
        </w:rPr>
      </w:pPr>
    </w:p>
    <w:p w:rsidR="000F3304" w:rsidRPr="00DE4CDC" w:rsidRDefault="00F7387D" w:rsidP="000F3304">
      <w:pPr>
        <w:pStyle w:val="spip"/>
        <w:ind w:left="1416" w:firstLine="708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DISPOSICION</w:t>
      </w:r>
      <w:r w:rsidR="000F3304" w:rsidRPr="00DE4CDC">
        <w:rPr>
          <w:rFonts w:ascii="Garamond" w:hAnsi="Garamond"/>
          <w:bCs/>
          <w:lang w:val="es-ES_tradnl"/>
        </w:rPr>
        <w:t>ES ACADÉMICAS</w:t>
      </w:r>
    </w:p>
    <w:p w:rsidR="000F3304" w:rsidRPr="00DE4CDC" w:rsidRDefault="00993181" w:rsidP="007044C9">
      <w:pPr>
        <w:pStyle w:val="spip"/>
        <w:numPr>
          <w:ilvl w:val="0"/>
          <w:numId w:val="1"/>
        </w:numPr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La doctoranda/El doctorando desarrollará</w:t>
      </w:r>
      <w:r w:rsidR="000F3304" w:rsidRPr="00DE4CDC">
        <w:rPr>
          <w:rFonts w:ascii="Garamond" w:hAnsi="Garamond"/>
          <w:bCs/>
          <w:lang w:val="es-ES_tradnl"/>
        </w:rPr>
        <w:t xml:space="preserve"> su trabajo de investigación bajo el control y responsabilidad de los siguientes directores</w:t>
      </w:r>
      <w:r w:rsidRPr="00DE4CDC">
        <w:rPr>
          <w:rFonts w:ascii="Garamond" w:hAnsi="Garamond"/>
          <w:bCs/>
          <w:lang w:val="es-ES_tradnl"/>
        </w:rPr>
        <w:t>/as</w:t>
      </w:r>
      <w:r w:rsidR="000F3304" w:rsidRPr="00DE4CDC">
        <w:rPr>
          <w:rFonts w:ascii="Garamond" w:hAnsi="Garamond"/>
          <w:bCs/>
          <w:lang w:val="es-ES_tradnl"/>
        </w:rPr>
        <w:t xml:space="preserve"> de tesis en cada una de las universidades</w:t>
      </w:r>
      <w:r w:rsidR="00483C14" w:rsidRPr="00DE4CDC">
        <w:rPr>
          <w:rFonts w:ascii="Garamond" w:hAnsi="Garamond"/>
          <w:bCs/>
          <w:lang w:val="es-ES_tradnl"/>
        </w:rPr>
        <w:t>, quienes se comprometen a ejercer, de forma plena y conjunta, la dirección de la tesis y a asumir las responsabilidades que de ello se derivan:</w:t>
      </w:r>
    </w:p>
    <w:p w:rsidR="000F3304" w:rsidRPr="00DE4CDC" w:rsidRDefault="000F3304" w:rsidP="000F3304">
      <w:pPr>
        <w:pStyle w:val="spip"/>
        <w:ind w:left="720"/>
        <w:rPr>
          <w:rFonts w:ascii="Garamond" w:hAnsi="Garamond"/>
          <w:bCs/>
          <w:i/>
          <w:lang w:val="es-ES_tradnl"/>
        </w:rPr>
      </w:pPr>
      <w:r w:rsidRPr="00DE4CDC">
        <w:rPr>
          <w:rFonts w:ascii="Garamond" w:hAnsi="Garamond"/>
          <w:bCs/>
          <w:i/>
          <w:lang w:val="es-ES_tradnl"/>
        </w:rPr>
        <w:t>Universidad de Cádiz:</w:t>
      </w:r>
    </w:p>
    <w:p w:rsidR="000F3304" w:rsidRPr="00DE4CDC" w:rsidRDefault="000F3304" w:rsidP="000F3304">
      <w:pPr>
        <w:pStyle w:val="spip"/>
        <w:ind w:left="72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Doctor</w:t>
      </w:r>
      <w:r w:rsidR="00993181" w:rsidRPr="00DE4CDC">
        <w:rPr>
          <w:rFonts w:ascii="Garamond" w:hAnsi="Garamond"/>
          <w:bCs/>
          <w:lang w:val="es-ES_tradnl"/>
        </w:rPr>
        <w:t xml:space="preserve">a </w:t>
      </w:r>
      <w:proofErr w:type="gramStart"/>
      <w:r w:rsidR="00993181" w:rsidRPr="00DE4CDC">
        <w:rPr>
          <w:rFonts w:ascii="Garamond" w:hAnsi="Garamond"/>
          <w:bCs/>
          <w:lang w:val="es-ES_tradnl"/>
        </w:rPr>
        <w:t>D.ª</w:t>
      </w:r>
      <w:proofErr w:type="gramEnd"/>
      <w:r w:rsidR="00993181" w:rsidRPr="00DE4CDC">
        <w:rPr>
          <w:rFonts w:ascii="Garamond" w:hAnsi="Garamond"/>
          <w:bCs/>
          <w:lang w:val="es-ES_tradnl"/>
        </w:rPr>
        <w:t xml:space="preserve"> </w:t>
      </w:r>
      <w:r w:rsidRPr="00DE4CDC">
        <w:rPr>
          <w:rFonts w:ascii="Garamond" w:hAnsi="Garamond"/>
          <w:bCs/>
          <w:lang w:val="es-ES_tradnl"/>
        </w:rPr>
        <w:t>/</w:t>
      </w:r>
      <w:r w:rsidR="00993181" w:rsidRPr="00DE4CDC">
        <w:rPr>
          <w:rFonts w:ascii="Garamond" w:hAnsi="Garamond"/>
          <w:bCs/>
          <w:lang w:val="es-ES_tradnl"/>
        </w:rPr>
        <w:t>Doctor D.</w:t>
      </w:r>
      <w:r w:rsidRPr="00DE4CDC">
        <w:rPr>
          <w:rFonts w:ascii="Garamond" w:hAnsi="Garamond"/>
          <w:bCs/>
          <w:lang w:val="es-ES_tradnl"/>
        </w:rPr>
        <w:t xml:space="preserve"> _______________________</w:t>
      </w:r>
      <w:r w:rsidR="00993181" w:rsidRPr="00DE4CDC">
        <w:rPr>
          <w:rFonts w:ascii="Garamond" w:hAnsi="Garamond"/>
          <w:bCs/>
          <w:lang w:val="es-ES_tradnl"/>
        </w:rPr>
        <w:t xml:space="preserve">_________ </w:t>
      </w:r>
    </w:p>
    <w:p w:rsidR="000F3304" w:rsidRPr="00DE4CDC" w:rsidRDefault="000F3304" w:rsidP="000F3304">
      <w:pPr>
        <w:pStyle w:val="spip"/>
        <w:ind w:left="72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Programa de doctorado </w:t>
      </w:r>
      <w:r w:rsidR="00993181" w:rsidRPr="00DE4CDC">
        <w:rPr>
          <w:rFonts w:ascii="Garamond" w:hAnsi="Garamond"/>
          <w:bCs/>
          <w:lang w:val="es-ES_tradnl"/>
        </w:rPr>
        <w:t xml:space="preserve">en </w:t>
      </w:r>
      <w:r w:rsidRPr="00DE4CDC">
        <w:rPr>
          <w:rFonts w:ascii="Garamond" w:hAnsi="Garamond"/>
          <w:bCs/>
          <w:lang w:val="es-ES_tradnl"/>
        </w:rPr>
        <w:t>_____________</w:t>
      </w:r>
      <w:r w:rsidR="00993181" w:rsidRPr="00DE4CDC">
        <w:rPr>
          <w:rFonts w:ascii="Garamond" w:hAnsi="Garamond"/>
          <w:bCs/>
          <w:lang w:val="es-ES_tradnl"/>
        </w:rPr>
        <w:t>__________________</w:t>
      </w:r>
      <w:r w:rsidR="00993181" w:rsidRPr="00DE4CDC">
        <w:rPr>
          <w:rFonts w:ascii="Garamond" w:hAnsi="Garamond"/>
          <w:bCs/>
          <w:lang w:val="es-ES_tradnl"/>
        </w:rPr>
        <w:tab/>
        <w:t xml:space="preserve">  </w:t>
      </w:r>
    </w:p>
    <w:p w:rsidR="000F3304" w:rsidRPr="00DE4CDC" w:rsidRDefault="000F3304" w:rsidP="000F3304">
      <w:pPr>
        <w:spacing w:after="200" w:line="276" w:lineRule="auto"/>
        <w:ind w:firstLine="708"/>
        <w:rPr>
          <w:rFonts w:ascii="Garamond" w:hAnsi="Garamond"/>
          <w:bCs/>
          <w:i/>
        </w:rPr>
      </w:pPr>
    </w:p>
    <w:p w:rsidR="000F3304" w:rsidRPr="00DE4CDC" w:rsidRDefault="000F3304" w:rsidP="000F3304">
      <w:pPr>
        <w:spacing w:after="200" w:line="276" w:lineRule="auto"/>
        <w:ind w:firstLine="708"/>
        <w:rPr>
          <w:rFonts w:ascii="Garamond" w:hAnsi="Garamond"/>
          <w:bCs/>
          <w:i/>
          <w:u w:val="single"/>
        </w:rPr>
      </w:pPr>
      <w:r w:rsidRPr="00DE4CDC">
        <w:rPr>
          <w:rFonts w:ascii="Garamond" w:hAnsi="Garamond"/>
          <w:bCs/>
          <w:i/>
        </w:rPr>
        <w:t xml:space="preserve">Universidad de </w:t>
      </w:r>
      <w:r w:rsidR="00993181" w:rsidRPr="00DE4CDC">
        <w:rPr>
          <w:rFonts w:ascii="Garamond" w:hAnsi="Garamond"/>
          <w:bCs/>
          <w:i/>
          <w:u w:val="single"/>
        </w:rPr>
        <w:tab/>
      </w:r>
      <w:r w:rsidR="00993181" w:rsidRPr="00DE4CDC">
        <w:rPr>
          <w:rFonts w:ascii="Garamond" w:hAnsi="Garamond"/>
          <w:bCs/>
          <w:i/>
          <w:u w:val="single"/>
        </w:rPr>
        <w:tab/>
      </w:r>
      <w:r w:rsidR="00993181" w:rsidRPr="00DE4CDC">
        <w:rPr>
          <w:rFonts w:ascii="Garamond" w:hAnsi="Garamond"/>
          <w:bCs/>
          <w:i/>
          <w:u w:val="single"/>
        </w:rPr>
        <w:tab/>
      </w:r>
    </w:p>
    <w:p w:rsidR="003924A5" w:rsidRPr="00DE4CDC" w:rsidRDefault="003924A5" w:rsidP="003924A5">
      <w:pPr>
        <w:pStyle w:val="spip"/>
        <w:ind w:left="72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Doctora </w:t>
      </w:r>
      <w:proofErr w:type="gramStart"/>
      <w:r w:rsidRPr="00DE4CDC">
        <w:rPr>
          <w:rFonts w:ascii="Garamond" w:hAnsi="Garamond"/>
          <w:bCs/>
          <w:lang w:val="es-ES_tradnl"/>
        </w:rPr>
        <w:t>D.ª</w:t>
      </w:r>
      <w:proofErr w:type="gramEnd"/>
      <w:r w:rsidRPr="00DE4CDC">
        <w:rPr>
          <w:rFonts w:ascii="Garamond" w:hAnsi="Garamond"/>
          <w:bCs/>
          <w:lang w:val="es-ES_tradnl"/>
        </w:rPr>
        <w:t xml:space="preserve"> /Doctor D. ________________________________ </w:t>
      </w:r>
    </w:p>
    <w:p w:rsidR="000F3304" w:rsidRPr="00DE4CDC" w:rsidRDefault="000F3304" w:rsidP="000F3304">
      <w:pPr>
        <w:pStyle w:val="spip"/>
        <w:ind w:firstLine="708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Programa de doctorado </w:t>
      </w:r>
      <w:r w:rsidR="003924A5" w:rsidRPr="00DE4CDC">
        <w:rPr>
          <w:rFonts w:ascii="Garamond" w:hAnsi="Garamond"/>
          <w:bCs/>
          <w:lang w:val="es-ES_tradnl"/>
        </w:rPr>
        <w:t>en</w:t>
      </w:r>
      <w:r w:rsidRPr="00DE4CDC">
        <w:rPr>
          <w:rFonts w:ascii="Garamond" w:hAnsi="Garamond"/>
          <w:bCs/>
          <w:lang w:val="es-ES_tradnl"/>
        </w:rPr>
        <w:t>_____________</w:t>
      </w:r>
      <w:r w:rsidR="003924A5" w:rsidRPr="00DE4CDC">
        <w:rPr>
          <w:rFonts w:ascii="Garamond" w:hAnsi="Garamond"/>
          <w:bCs/>
          <w:lang w:val="es-ES_tradnl"/>
        </w:rPr>
        <w:t>__________________</w:t>
      </w:r>
    </w:p>
    <w:p w:rsidR="000F3304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</w:p>
    <w:p w:rsidR="00BE5A7B" w:rsidRDefault="00BE5A7B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</w:p>
    <w:p w:rsidR="00BE5A7B" w:rsidRPr="00DE4CDC" w:rsidRDefault="00BE5A7B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</w:p>
    <w:p w:rsidR="000F3304" w:rsidRPr="00DE4CDC" w:rsidRDefault="000F3304" w:rsidP="000F3304">
      <w:pPr>
        <w:pStyle w:val="spip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lastRenderedPageBreak/>
        <w:t>El título previsto para la tesis es el siguiente:</w:t>
      </w:r>
    </w:p>
    <w:p w:rsidR="000F3304" w:rsidRPr="00DE4CDC" w:rsidRDefault="000F3304" w:rsidP="000F3304">
      <w:pPr>
        <w:pStyle w:val="spip"/>
        <w:ind w:left="72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_______________________________________________________</w:t>
      </w:r>
    </w:p>
    <w:p w:rsidR="000F3304" w:rsidRPr="00DE4CDC" w:rsidRDefault="000F3304" w:rsidP="000F3304">
      <w:pPr>
        <w:pStyle w:val="spip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La tesis, que se redactará y defenderá en </w:t>
      </w:r>
      <w:r w:rsidR="003924A5" w:rsidRPr="00BE5A7B">
        <w:rPr>
          <w:rFonts w:ascii="Garamond" w:hAnsi="Garamond"/>
          <w:bCs/>
          <w:sz w:val="20"/>
          <w:szCs w:val="20"/>
          <w:lang w:val="es-ES_tradnl"/>
        </w:rPr>
        <w:t>(especificar idioma</w:t>
      </w:r>
      <w:r w:rsidR="003924A5" w:rsidRPr="00DE4CDC">
        <w:rPr>
          <w:rFonts w:ascii="Garamond" w:hAnsi="Garamond"/>
          <w:bCs/>
          <w:lang w:val="es-ES_tradnl"/>
        </w:rPr>
        <w:t>)</w:t>
      </w:r>
      <w:r w:rsidRPr="00DE4CDC">
        <w:rPr>
          <w:rFonts w:ascii="Garamond" w:hAnsi="Garamond"/>
          <w:bCs/>
          <w:lang w:val="es-ES_tradnl"/>
        </w:rPr>
        <w:t xml:space="preserve"> y se completará con un resumen sustancial en </w:t>
      </w:r>
      <w:r w:rsidR="003924A5" w:rsidRPr="00BE5A7B">
        <w:rPr>
          <w:rFonts w:ascii="Garamond" w:hAnsi="Garamond"/>
          <w:bCs/>
          <w:sz w:val="20"/>
          <w:szCs w:val="20"/>
          <w:lang w:val="es-ES_tradnl"/>
        </w:rPr>
        <w:t>(especificar idioma)</w:t>
      </w:r>
      <w:r w:rsidRPr="00DE4CDC">
        <w:rPr>
          <w:rFonts w:ascii="Garamond" w:hAnsi="Garamond"/>
          <w:bCs/>
          <w:lang w:val="es-ES_tradnl"/>
        </w:rPr>
        <w:t>, será objeto de una defensa única, que se llevará a cabo en la Universidad de</w:t>
      </w:r>
      <w:r w:rsidR="003924A5" w:rsidRPr="00DE4CDC">
        <w:rPr>
          <w:rFonts w:ascii="Garamond" w:hAnsi="Garamond"/>
          <w:bCs/>
          <w:lang w:val="es-ES_tradnl"/>
        </w:rPr>
        <w:t xml:space="preserve"> </w:t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>, de acuerdo con sus normas, y atendiendo en lo posible a las normas vigentes en la Universidad de</w:t>
      </w:r>
      <w:r w:rsidR="003924A5" w:rsidRPr="00DE4CDC">
        <w:rPr>
          <w:rFonts w:ascii="Garamond" w:hAnsi="Garamond"/>
          <w:bCs/>
          <w:lang w:val="es-ES_tradnl"/>
        </w:rPr>
        <w:t xml:space="preserve"> </w:t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 xml:space="preserve">. 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</w:p>
    <w:p w:rsidR="000F3304" w:rsidRPr="00DE4CDC" w:rsidRDefault="000F3304" w:rsidP="003924A5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El tribunal será propuesto</w:t>
      </w:r>
      <w:r w:rsidR="00F7387D" w:rsidRPr="00DE4CDC">
        <w:rPr>
          <w:rFonts w:ascii="Garamond" w:hAnsi="Garamond"/>
          <w:bCs/>
          <w:lang w:val="es-ES_tradnl"/>
        </w:rPr>
        <w:t xml:space="preserve"> de común acuerdo por las </w:t>
      </w:r>
      <w:r w:rsidR="006835D1" w:rsidRPr="00DE4CDC">
        <w:rPr>
          <w:rFonts w:ascii="Garamond" w:hAnsi="Garamond"/>
          <w:bCs/>
          <w:lang w:val="es-ES_tradnl"/>
        </w:rPr>
        <w:t>u</w:t>
      </w:r>
      <w:r w:rsidRPr="00DE4CDC">
        <w:rPr>
          <w:rFonts w:ascii="Garamond" w:hAnsi="Garamond"/>
          <w:bCs/>
          <w:lang w:val="es-ES_tradnl"/>
        </w:rPr>
        <w:t>niversidades</w:t>
      </w:r>
      <w:r w:rsidR="00AA5E78" w:rsidRPr="00DE4CDC">
        <w:rPr>
          <w:rFonts w:ascii="Garamond" w:hAnsi="Garamond"/>
          <w:bCs/>
          <w:lang w:val="es-ES_tradnl"/>
        </w:rPr>
        <w:t xml:space="preserve"> signatarias del acuerdo</w:t>
      </w:r>
      <w:r w:rsidRPr="00DE4CDC">
        <w:rPr>
          <w:rFonts w:ascii="Garamond" w:hAnsi="Garamond"/>
          <w:bCs/>
          <w:lang w:val="es-ES_tradnl"/>
        </w:rPr>
        <w:t xml:space="preserve"> y su composición y nombramiento se regirá por las normas reguladoras </w:t>
      </w:r>
      <w:r w:rsidR="00F7387D" w:rsidRPr="00DE4CDC">
        <w:rPr>
          <w:rFonts w:ascii="Garamond" w:hAnsi="Garamond"/>
          <w:bCs/>
          <w:lang w:val="es-ES_tradnl"/>
        </w:rPr>
        <w:t xml:space="preserve">del doctorado en la Universidad </w:t>
      </w:r>
      <w:r w:rsidR="003924A5" w:rsidRPr="00DE4CDC">
        <w:rPr>
          <w:rFonts w:ascii="Garamond" w:hAnsi="Garamond"/>
          <w:bCs/>
          <w:lang w:val="es-ES_tradnl"/>
        </w:rPr>
        <w:t xml:space="preserve">de </w:t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3924A5" w:rsidRPr="00DE4CDC">
        <w:rPr>
          <w:rFonts w:ascii="Garamond" w:hAnsi="Garamond"/>
          <w:bCs/>
          <w:u w:val="single"/>
          <w:lang w:val="es-ES_tradnl"/>
        </w:rPr>
        <w:tab/>
      </w:r>
      <w:r w:rsidR="00F7387D" w:rsidRPr="00DE4CDC">
        <w:rPr>
          <w:rFonts w:ascii="Garamond" w:hAnsi="Garamond"/>
          <w:bCs/>
          <w:lang w:val="es-ES_tradnl"/>
        </w:rPr>
        <w:t xml:space="preserve">, en la que se llevará a cabo la defensa. </w:t>
      </w:r>
      <w:r w:rsidRPr="00DE4CDC">
        <w:rPr>
          <w:rFonts w:ascii="Garamond" w:hAnsi="Garamond"/>
          <w:bCs/>
          <w:lang w:val="es-ES_tradnl"/>
        </w:rPr>
        <w:t xml:space="preserve"> En todo caso, </w:t>
      </w:r>
      <w:r w:rsidR="00F7387D" w:rsidRPr="00DE4CDC">
        <w:rPr>
          <w:rFonts w:ascii="Garamond" w:hAnsi="Garamond"/>
          <w:bCs/>
          <w:lang w:val="es-ES_tradnl"/>
        </w:rPr>
        <w:t>se asegurará la participación en el tribunal del mismo número de doctores</w:t>
      </w:r>
      <w:r w:rsidR="006835D1" w:rsidRPr="00DE4CDC">
        <w:rPr>
          <w:rFonts w:ascii="Garamond" w:hAnsi="Garamond"/>
          <w:bCs/>
          <w:lang w:val="es-ES_tradnl"/>
        </w:rPr>
        <w:t>/as</w:t>
      </w:r>
      <w:r w:rsidR="00F7387D" w:rsidRPr="00DE4CDC">
        <w:rPr>
          <w:rFonts w:ascii="Garamond" w:hAnsi="Garamond"/>
          <w:bCs/>
          <w:lang w:val="es-ES_tradnl"/>
        </w:rPr>
        <w:t xml:space="preserve"> de cada una de las </w:t>
      </w:r>
      <w:r w:rsidR="00796643" w:rsidRPr="00DE4CDC">
        <w:rPr>
          <w:rFonts w:ascii="Garamond" w:hAnsi="Garamond"/>
          <w:bCs/>
          <w:lang w:val="es-ES_tradnl"/>
        </w:rPr>
        <w:t>u</w:t>
      </w:r>
      <w:r w:rsidR="00F7387D" w:rsidRPr="00DE4CDC">
        <w:rPr>
          <w:rFonts w:ascii="Garamond" w:hAnsi="Garamond"/>
          <w:bCs/>
          <w:lang w:val="es-ES_tradnl"/>
        </w:rPr>
        <w:t>niversidades firmantes del convenio, así como la de miembros ajenos a ambas instituciones.</w:t>
      </w:r>
    </w:p>
    <w:p w:rsidR="00F7387D" w:rsidRPr="00DE4CDC" w:rsidRDefault="00F7387D" w:rsidP="00F7387D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DE4CDC" w:rsidRDefault="000F3304" w:rsidP="000F3304">
      <w:pPr>
        <w:pStyle w:val="spip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La financiación de los gastos que se deriven de la actuación del tribunal será asumida por </w:t>
      </w:r>
      <w:r w:rsidR="00D60A7F" w:rsidRPr="00DE4CDC">
        <w:rPr>
          <w:rFonts w:ascii="Garamond" w:hAnsi="Garamond"/>
          <w:bCs/>
          <w:lang w:val="es-ES_tradnl"/>
        </w:rPr>
        <w:t>las universidades signatarias</w:t>
      </w:r>
      <w:r w:rsidR="004D701B">
        <w:rPr>
          <w:rFonts w:ascii="Garamond" w:hAnsi="Garamond"/>
          <w:bCs/>
          <w:lang w:val="es-ES_tradnl"/>
        </w:rPr>
        <w:t xml:space="preserve"> del convenio</w:t>
      </w:r>
      <w:r w:rsidRPr="00DE4CDC">
        <w:rPr>
          <w:rFonts w:ascii="Garamond" w:hAnsi="Garamond"/>
          <w:bCs/>
          <w:lang w:val="es-ES_tradnl"/>
        </w:rPr>
        <w:t>.</w:t>
      </w:r>
    </w:p>
    <w:p w:rsidR="000F3304" w:rsidRPr="00DE4CDC" w:rsidRDefault="000F3304" w:rsidP="000F3304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DE4CDC" w:rsidRDefault="000F3304" w:rsidP="00AA5E78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En España, los procedimientos de depósito y defensa de la tesis se llevarán a cabo de acuerdo con lo establecido por </w:t>
      </w:r>
      <w:r w:rsidR="00AA5E78" w:rsidRPr="00DE4CDC">
        <w:rPr>
          <w:rFonts w:ascii="Garamond" w:hAnsi="Garamond"/>
          <w:bCs/>
          <w:lang w:val="es-ES_tradnl"/>
        </w:rPr>
        <w:t>la normativa aplicable en materia de doctorado en la Universidad de Cádiz.</w:t>
      </w:r>
    </w:p>
    <w:p w:rsidR="000F3304" w:rsidRPr="00DE4CDC" w:rsidRDefault="000F3304" w:rsidP="000F3304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BE5A7B" w:rsidRDefault="000F3304" w:rsidP="00AA5E78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C"/>
        </w:rPr>
      </w:pPr>
      <w:r w:rsidRPr="00DE4CDC">
        <w:rPr>
          <w:rFonts w:ascii="Garamond" w:hAnsi="Garamond"/>
          <w:bCs/>
          <w:lang w:val="es-EC"/>
        </w:rPr>
        <w:t xml:space="preserve">En </w:t>
      </w:r>
      <w:r w:rsidR="00AA5E78" w:rsidRPr="00BE5A7B">
        <w:rPr>
          <w:rFonts w:ascii="Garamond" w:hAnsi="Garamond"/>
          <w:bCs/>
          <w:sz w:val="20"/>
          <w:szCs w:val="20"/>
          <w:lang w:val="es-ES_tradnl"/>
        </w:rPr>
        <w:t>(indicar país)</w:t>
      </w:r>
      <w:r w:rsidRPr="004D701B">
        <w:rPr>
          <w:rFonts w:ascii="Garamond" w:hAnsi="Garamond"/>
          <w:bCs/>
          <w:lang w:val="es-EC"/>
        </w:rPr>
        <w:t xml:space="preserve">, </w:t>
      </w:r>
      <w:r w:rsidRPr="00DE4CDC">
        <w:rPr>
          <w:rFonts w:ascii="Garamond" w:hAnsi="Garamond"/>
          <w:bCs/>
          <w:lang w:val="es-EC"/>
        </w:rPr>
        <w:t xml:space="preserve">se actuará de acuerdo con lo establecido por </w:t>
      </w:r>
      <w:r w:rsidR="00AA5E78" w:rsidRPr="00BE5A7B">
        <w:rPr>
          <w:rFonts w:ascii="Garamond" w:hAnsi="Garamond"/>
          <w:bCs/>
          <w:sz w:val="20"/>
          <w:szCs w:val="20"/>
          <w:lang w:val="es-ES_tradnl"/>
        </w:rPr>
        <w:t>(realizar la referencia normativa que corresponda)</w:t>
      </w:r>
      <w:r w:rsidR="00BE5A7B">
        <w:rPr>
          <w:rFonts w:ascii="Garamond" w:hAnsi="Garamond"/>
          <w:bCs/>
          <w:lang w:val="es-ES_tradnl"/>
        </w:rPr>
        <w:t>.</w:t>
      </w:r>
    </w:p>
    <w:p w:rsidR="000F3304" w:rsidRPr="00DE4CDC" w:rsidRDefault="000F3304" w:rsidP="000F3304">
      <w:pPr>
        <w:ind w:left="1416" w:firstLine="708"/>
        <w:rPr>
          <w:rFonts w:ascii="Garamond" w:hAnsi="Garamond"/>
          <w:bCs/>
        </w:rPr>
      </w:pPr>
    </w:p>
    <w:p w:rsidR="000F3304" w:rsidRPr="00DE4CDC" w:rsidRDefault="000F3304" w:rsidP="000F3304">
      <w:pPr>
        <w:ind w:left="1416" w:firstLine="708"/>
        <w:rPr>
          <w:rFonts w:ascii="Garamond" w:hAnsi="Garamond"/>
          <w:bCs/>
        </w:rPr>
      </w:pPr>
    </w:p>
    <w:p w:rsidR="000F3304" w:rsidRPr="00DE4CDC" w:rsidRDefault="000F3304" w:rsidP="000F3304">
      <w:pPr>
        <w:ind w:left="1416" w:firstLine="708"/>
        <w:rPr>
          <w:rFonts w:ascii="Garamond" w:hAnsi="Garamond"/>
          <w:bCs/>
        </w:rPr>
      </w:pPr>
    </w:p>
    <w:p w:rsidR="000F3304" w:rsidRPr="00DE4CDC" w:rsidRDefault="000F3304" w:rsidP="000F3304">
      <w:pPr>
        <w:ind w:left="1416" w:firstLine="708"/>
        <w:rPr>
          <w:rFonts w:ascii="Garamond" w:hAnsi="Garamond"/>
          <w:bCs/>
        </w:rPr>
      </w:pPr>
      <w:r w:rsidRPr="00DE4CDC">
        <w:rPr>
          <w:rFonts w:ascii="Garamond" w:hAnsi="Garamond"/>
          <w:bCs/>
        </w:rPr>
        <w:t>EXPEDICIÓN DE TÍTULOS</w:t>
      </w:r>
    </w:p>
    <w:p w:rsidR="000F3304" w:rsidRPr="00DE4CDC" w:rsidRDefault="000F3304" w:rsidP="000F3304">
      <w:pPr>
        <w:pStyle w:val="Prrafodelista"/>
        <w:jc w:val="center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DE4CDC" w:rsidRDefault="000F3304" w:rsidP="002036EA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Un</w:t>
      </w:r>
      <w:r w:rsidR="00F7387D" w:rsidRPr="00DE4CDC">
        <w:rPr>
          <w:rFonts w:ascii="Garamond" w:hAnsi="Garamond"/>
          <w:bCs/>
          <w:lang w:val="es-ES_tradnl"/>
        </w:rPr>
        <w:t xml:space="preserve">a vez aprobada la tesis, </w:t>
      </w:r>
      <w:r w:rsidR="002036EA" w:rsidRPr="00DE4CDC">
        <w:rPr>
          <w:rFonts w:ascii="Garamond" w:hAnsi="Garamond"/>
          <w:bCs/>
          <w:lang w:val="es-ES_tradnl"/>
        </w:rPr>
        <w:t>l</w:t>
      </w:r>
      <w:r w:rsidR="00F7387D" w:rsidRPr="00DE4CDC">
        <w:rPr>
          <w:rFonts w:ascii="Garamond" w:hAnsi="Garamond"/>
          <w:bCs/>
          <w:lang w:val="es-ES_tradnl"/>
        </w:rPr>
        <w:t xml:space="preserve">as </w:t>
      </w:r>
      <w:r w:rsidR="006835D1" w:rsidRPr="00DE4CDC">
        <w:rPr>
          <w:rFonts w:ascii="Garamond" w:hAnsi="Garamond"/>
          <w:bCs/>
          <w:lang w:val="es-ES_tradnl"/>
        </w:rPr>
        <w:t>u</w:t>
      </w:r>
      <w:r w:rsidRPr="00DE4CDC">
        <w:rPr>
          <w:rFonts w:ascii="Garamond" w:hAnsi="Garamond"/>
          <w:bCs/>
          <w:lang w:val="es-ES_tradnl"/>
        </w:rPr>
        <w:t xml:space="preserve">niversidades se comprometen a expedir </w:t>
      </w:r>
      <w:r w:rsidR="002036EA" w:rsidRPr="00DE4CDC">
        <w:rPr>
          <w:rFonts w:ascii="Garamond" w:hAnsi="Garamond"/>
          <w:bCs/>
          <w:lang w:val="es-ES_tradnl"/>
        </w:rPr>
        <w:t>a la doctoranda</w:t>
      </w:r>
      <w:r w:rsidR="00087855" w:rsidRPr="00DE4CDC">
        <w:rPr>
          <w:rFonts w:ascii="Garamond" w:hAnsi="Garamond"/>
          <w:bCs/>
          <w:lang w:val="es-ES_tradnl"/>
        </w:rPr>
        <w:t xml:space="preserve">/al doctorando </w:t>
      </w:r>
      <w:r w:rsidRPr="00DE4CDC">
        <w:rPr>
          <w:rFonts w:ascii="Garamond" w:hAnsi="Garamond"/>
          <w:bCs/>
          <w:lang w:val="es-ES_tradnl"/>
        </w:rPr>
        <w:t>l</w:t>
      </w:r>
      <w:r w:rsidR="009E6540" w:rsidRPr="00DE4CDC">
        <w:rPr>
          <w:rFonts w:ascii="Garamond" w:hAnsi="Garamond"/>
          <w:bCs/>
          <w:lang w:val="es-ES_tradnl"/>
        </w:rPr>
        <w:t>os correspondientes títulos de d</w:t>
      </w:r>
      <w:r w:rsidRPr="00DE4CDC">
        <w:rPr>
          <w:rFonts w:ascii="Garamond" w:hAnsi="Garamond"/>
          <w:bCs/>
          <w:lang w:val="es-ES_tradnl"/>
        </w:rPr>
        <w:t>octor</w:t>
      </w:r>
      <w:r w:rsidR="009E6540" w:rsidRPr="00DE4CDC">
        <w:rPr>
          <w:rFonts w:ascii="Garamond" w:hAnsi="Garamond"/>
          <w:bCs/>
          <w:lang w:val="es-ES_tradnl"/>
        </w:rPr>
        <w:t>a/d</w:t>
      </w:r>
      <w:r w:rsidR="002036EA" w:rsidRPr="00DE4CDC">
        <w:rPr>
          <w:rFonts w:ascii="Garamond" w:hAnsi="Garamond"/>
          <w:bCs/>
          <w:lang w:val="es-ES_tradnl"/>
        </w:rPr>
        <w:t>octor</w:t>
      </w:r>
      <w:r w:rsidRPr="00DE4CDC">
        <w:rPr>
          <w:rFonts w:ascii="Garamond" w:hAnsi="Garamond"/>
          <w:bCs/>
          <w:lang w:val="es-ES_tradnl"/>
        </w:rPr>
        <w:t>, de conformidad con la legislación vigente en cada país.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  <w:r w:rsidRPr="00DE4CDC">
        <w:rPr>
          <w:rFonts w:ascii="Garamond" w:hAnsi="Garamond"/>
          <w:bCs/>
          <w:lang w:val="es-ES"/>
        </w:rPr>
        <w:t>La Universidad de Cádiz expedirá el título de Doctor</w:t>
      </w:r>
      <w:r w:rsidR="00087855" w:rsidRPr="00DE4CDC">
        <w:rPr>
          <w:rFonts w:ascii="Garamond" w:hAnsi="Garamond"/>
          <w:bCs/>
          <w:lang w:val="es-ES"/>
        </w:rPr>
        <w:t>a/Doctor</w:t>
      </w:r>
      <w:r w:rsidRPr="00DE4CDC">
        <w:rPr>
          <w:rFonts w:ascii="Garamond" w:hAnsi="Garamond"/>
          <w:bCs/>
          <w:lang w:val="es-ES"/>
        </w:rPr>
        <w:t xml:space="preserve"> por la Universidad de Cádiz (</w:t>
      </w:r>
      <w:r w:rsidR="00087855" w:rsidRPr="00DE4CDC">
        <w:rPr>
          <w:rFonts w:ascii="Garamond" w:hAnsi="Garamond"/>
          <w:bCs/>
          <w:lang w:val="es-ES"/>
        </w:rPr>
        <w:t xml:space="preserve">dentro del </w:t>
      </w:r>
      <w:r w:rsidRPr="00DE4CDC">
        <w:rPr>
          <w:rFonts w:ascii="Garamond" w:hAnsi="Garamond"/>
          <w:bCs/>
          <w:lang w:val="es-ES"/>
        </w:rPr>
        <w:t>programa de doctorado en</w:t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Pr="00DE4CDC">
        <w:rPr>
          <w:rFonts w:ascii="Garamond" w:hAnsi="Garamond"/>
          <w:bCs/>
          <w:lang w:val="es-ES"/>
        </w:rPr>
        <w:t>).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u w:val="single"/>
          <w:lang w:val="es-ES"/>
        </w:rPr>
      </w:pPr>
      <w:r w:rsidRPr="00DE4CDC">
        <w:rPr>
          <w:rFonts w:ascii="Garamond" w:hAnsi="Garamond"/>
          <w:bCs/>
          <w:lang w:val="es-ES"/>
        </w:rPr>
        <w:t xml:space="preserve">La Universidad de </w:t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Pr="00DE4CDC">
        <w:rPr>
          <w:rFonts w:ascii="Garamond" w:hAnsi="Garamond"/>
          <w:bCs/>
          <w:lang w:val="es-ES"/>
        </w:rPr>
        <w:t xml:space="preserve"> expedirá el título de </w:t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  <w:r w:rsidR="00087855" w:rsidRPr="00DE4CDC">
        <w:rPr>
          <w:rFonts w:ascii="Garamond" w:hAnsi="Garamond"/>
          <w:bCs/>
          <w:u w:val="single"/>
          <w:lang w:val="es-ES"/>
        </w:rPr>
        <w:tab/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  <w:r w:rsidRPr="00DE4CDC">
        <w:rPr>
          <w:rFonts w:ascii="Garamond" w:hAnsi="Garamond"/>
          <w:bCs/>
          <w:lang w:val="es-ES"/>
        </w:rPr>
        <w:t xml:space="preserve">En </w:t>
      </w:r>
      <w:r w:rsidR="00087855" w:rsidRPr="00DE4CDC">
        <w:rPr>
          <w:rFonts w:ascii="Garamond" w:hAnsi="Garamond"/>
          <w:bCs/>
          <w:lang w:val="es-ES"/>
        </w:rPr>
        <w:t>cada una de ellos</w:t>
      </w:r>
      <w:r w:rsidRPr="00DE4CDC">
        <w:rPr>
          <w:rFonts w:ascii="Garamond" w:hAnsi="Garamond"/>
          <w:bCs/>
          <w:lang w:val="es-ES"/>
        </w:rPr>
        <w:t xml:space="preserve"> se hará mención a la cotutela internacional, en los términos legalmente establecidos.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</w:p>
    <w:p w:rsidR="000F3304" w:rsidRPr="00DE4CDC" w:rsidRDefault="000F3304" w:rsidP="000F3304">
      <w:pPr>
        <w:spacing w:after="200" w:line="276" w:lineRule="auto"/>
        <w:rPr>
          <w:rFonts w:ascii="Garamond" w:hAnsi="Garamond"/>
          <w:bCs/>
          <w:lang w:val="es-ES"/>
        </w:rPr>
      </w:pP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"/>
        </w:rPr>
        <w:tab/>
      </w:r>
      <w:r w:rsidRPr="00DE4CDC">
        <w:rPr>
          <w:rFonts w:ascii="Garamond" w:hAnsi="Garamond"/>
          <w:bCs/>
          <w:lang w:val="es-ES"/>
        </w:rPr>
        <w:tab/>
      </w:r>
      <w:r w:rsidRPr="00DE4CDC">
        <w:rPr>
          <w:rFonts w:ascii="Garamond" w:hAnsi="Garamond"/>
          <w:bCs/>
          <w:lang w:val="es-ES_tradnl"/>
        </w:rPr>
        <w:t>PROPIEDAD INTELECTUAL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"/>
        </w:rPr>
      </w:pPr>
    </w:p>
    <w:p w:rsidR="000F3304" w:rsidRPr="00DE4CDC" w:rsidRDefault="000F3304" w:rsidP="00087855">
      <w:pPr>
        <w:pStyle w:val="spip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Las condiciones del depósito de ejemplares, del régimen de los derechos de autor y de la eventual reproducción de las tesis en el ámbito universitario serán las establecidas por la legislación vigente en cada país en materia de estudios de doctorado y de propiedad intelectual. La firma de este documento por las partes implica necesariamente el compromiso de respetar la eventual publicación y difusión de los trabajos de investigación, en los términos legalmente establecidos.</w:t>
      </w:r>
    </w:p>
    <w:p w:rsidR="000F3304" w:rsidRPr="00DE4CDC" w:rsidRDefault="000F3304" w:rsidP="000F3304">
      <w:pPr>
        <w:pStyle w:val="spip"/>
        <w:spacing w:before="0" w:beforeAutospacing="0" w:after="0" w:afterAutospacing="0"/>
        <w:ind w:left="720"/>
        <w:rPr>
          <w:rFonts w:ascii="Garamond" w:hAnsi="Garamond"/>
          <w:bCs/>
          <w:lang w:val="es-ES_tradnl"/>
        </w:rPr>
      </w:pPr>
    </w:p>
    <w:p w:rsidR="000F3304" w:rsidRPr="00DE4CDC" w:rsidRDefault="000F3304" w:rsidP="000F3304">
      <w:pPr>
        <w:pStyle w:val="spip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>Si se considera necesario, podrá elaborarse un acuerdo específico para añadir cuestiones de propiedad industrial o intelectual.</w:t>
      </w:r>
    </w:p>
    <w:p w:rsidR="00214C78" w:rsidRPr="00DE4CDC" w:rsidRDefault="00214C78" w:rsidP="00214C78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p w:rsidR="000F3304" w:rsidRPr="00DE4CDC" w:rsidRDefault="000F3304" w:rsidP="00087855">
      <w:pPr>
        <w:spacing w:after="200" w:line="276" w:lineRule="auto"/>
        <w:jc w:val="both"/>
        <w:rPr>
          <w:rFonts w:ascii="Garamond" w:hAnsi="Garamond"/>
          <w:bCs/>
        </w:rPr>
      </w:pPr>
      <w:r w:rsidRPr="00DE4CDC">
        <w:rPr>
          <w:rFonts w:ascii="Garamond" w:hAnsi="Garamond"/>
          <w:bCs/>
        </w:rPr>
        <w:t xml:space="preserve">El presente </w:t>
      </w:r>
      <w:r w:rsidR="009337C9" w:rsidRPr="00DE4CDC">
        <w:rPr>
          <w:rFonts w:ascii="Garamond" w:hAnsi="Garamond"/>
          <w:bCs/>
        </w:rPr>
        <w:t>acuerdo</w:t>
      </w:r>
      <w:r w:rsidRPr="00DE4CDC">
        <w:rPr>
          <w:rFonts w:ascii="Garamond" w:hAnsi="Garamond"/>
          <w:bCs/>
        </w:rPr>
        <w:t xml:space="preserve"> es legalmente válido a partir de su firma</w:t>
      </w:r>
      <w:r w:rsidR="00087855" w:rsidRPr="00DE4CDC">
        <w:rPr>
          <w:rFonts w:ascii="Garamond" w:hAnsi="Garamond"/>
          <w:bCs/>
        </w:rPr>
        <w:t xml:space="preserve"> y hasta</w:t>
      </w:r>
      <w:r w:rsidR="009337C9" w:rsidRPr="00DE4CDC">
        <w:rPr>
          <w:rFonts w:ascii="Garamond" w:hAnsi="Garamond"/>
          <w:bCs/>
        </w:rPr>
        <w:t xml:space="preserve"> la finalización de los estudio</w:t>
      </w:r>
      <w:r w:rsidR="00AB44A4" w:rsidRPr="00DE4CDC">
        <w:rPr>
          <w:rFonts w:ascii="Garamond" w:hAnsi="Garamond"/>
          <w:bCs/>
        </w:rPr>
        <w:t>s</w:t>
      </w:r>
      <w:r w:rsidRPr="00DE4CDC">
        <w:rPr>
          <w:rFonts w:ascii="Garamond" w:hAnsi="Garamond"/>
          <w:bCs/>
        </w:rPr>
        <w:t>, y podrá ser modificado o rescindido por acuerdo de las partes.</w:t>
      </w:r>
    </w:p>
    <w:p w:rsidR="000F3304" w:rsidRPr="00DE4CDC" w:rsidRDefault="000F3304" w:rsidP="000F3304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D33C7" w:rsidRPr="00DE4CDC" w:rsidTr="00A92CF5">
        <w:tc>
          <w:tcPr>
            <w:tcW w:w="4322" w:type="dxa"/>
            <w:shd w:val="clear" w:color="auto" w:fill="auto"/>
          </w:tcPr>
          <w:p w:rsidR="009D33C7" w:rsidRPr="004D701B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/>
                <w:bCs/>
                <w:lang w:val="es-ES_tradnl"/>
              </w:rPr>
            </w:pPr>
            <w:r w:rsidRPr="004D701B">
              <w:rPr>
                <w:rFonts w:ascii="Garamond" w:hAnsi="Garamond"/>
                <w:b/>
                <w:bCs/>
                <w:lang w:val="es-ES_tradnl"/>
              </w:rPr>
              <w:t>Universidad de Cádiz</w:t>
            </w: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9D33C7" w:rsidRPr="00DE4CDC" w:rsidRDefault="00D30B6E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>
              <w:rPr>
                <w:rFonts w:ascii="Garamond" w:hAnsi="Garamond"/>
                <w:bCs/>
                <w:lang w:val="es-ES_tradnl"/>
              </w:rPr>
              <w:t>Vicerrector de Títulos y Calidad</w:t>
            </w: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4D701B">
              <w:rPr>
                <w:rFonts w:ascii="Garamond" w:hAnsi="Garamond"/>
                <w:bCs/>
                <w:lang w:val="es-ES_tradn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9D33C7" w:rsidRPr="004D701B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/>
                <w:bCs/>
                <w:u w:val="single"/>
                <w:lang w:val="es-ES_tradnl"/>
              </w:rPr>
            </w:pPr>
            <w:r w:rsidRPr="004D701B">
              <w:rPr>
                <w:rFonts w:ascii="Garamond" w:hAnsi="Garamond"/>
                <w:b/>
                <w:bCs/>
                <w:lang w:val="es-ES_tradnl"/>
              </w:rPr>
              <w:t xml:space="preserve">Universidad de </w:t>
            </w:r>
            <w:r w:rsidRPr="004D701B">
              <w:rPr>
                <w:rFonts w:ascii="Garamond" w:hAnsi="Garamond"/>
                <w:b/>
                <w:bCs/>
                <w:u w:val="single"/>
                <w:lang w:val="es-ES_tradnl"/>
              </w:rPr>
              <w:tab/>
            </w:r>
            <w:r w:rsidRPr="004D701B">
              <w:rPr>
                <w:rFonts w:ascii="Garamond" w:hAnsi="Garamond"/>
                <w:b/>
                <w:bCs/>
                <w:u w:val="single"/>
                <w:lang w:val="es-ES_tradnl"/>
              </w:rPr>
              <w:tab/>
            </w:r>
            <w:r w:rsidRPr="004D701B">
              <w:rPr>
                <w:rFonts w:ascii="Garamond" w:hAnsi="Garamond"/>
                <w:b/>
                <w:bCs/>
                <w:u w:val="single"/>
                <w:lang w:val="es-ES_tradnl"/>
              </w:rPr>
              <w:tab/>
            </w: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9D33C7" w:rsidRPr="00DE4CDC" w:rsidRDefault="009D33C7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</w:tc>
      </w:tr>
    </w:tbl>
    <w:p w:rsidR="00262DF0" w:rsidRPr="00DE4CDC" w:rsidRDefault="00262DF0" w:rsidP="00262DF0">
      <w:pPr>
        <w:pStyle w:val="spip"/>
        <w:spacing w:before="0" w:beforeAutospacing="0" w:after="0" w:afterAutospacing="0"/>
        <w:rPr>
          <w:rFonts w:ascii="Garamond" w:hAnsi="Garamond"/>
          <w:bCs/>
          <w:lang w:val="es-ES_tradnl"/>
        </w:rPr>
      </w:pPr>
    </w:p>
    <w:p w:rsidR="000F3304" w:rsidRPr="00DE4CDC" w:rsidRDefault="000F3304" w:rsidP="000F3304">
      <w:pPr>
        <w:pStyle w:val="spip"/>
        <w:spacing w:before="0" w:beforeAutospacing="0" w:after="0" w:afterAutospacing="0"/>
        <w:ind w:left="360"/>
        <w:rPr>
          <w:rFonts w:ascii="Garamond" w:hAnsi="Garamond"/>
          <w:bCs/>
          <w:lang w:val="es-ES_tradnl"/>
        </w:rPr>
      </w:pPr>
    </w:p>
    <w:p w:rsidR="00B05BAA" w:rsidRPr="00DE4CDC" w:rsidRDefault="00B05BAA" w:rsidP="00B05BAA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05BAA" w:rsidRPr="00DE4CDC" w:rsidTr="00A92CF5">
        <w:tc>
          <w:tcPr>
            <w:tcW w:w="4322" w:type="dxa"/>
            <w:shd w:val="clear" w:color="auto" w:fill="auto"/>
          </w:tcPr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>Director de las Escuelas de Doctorado de la Universidad de Cádiz</w:t>
            </w: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6835D1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D30B6E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lang w:val="es-ES_tradn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</w:tc>
      </w:tr>
    </w:tbl>
    <w:p w:rsidR="000F3304" w:rsidRPr="00DE4CDC" w:rsidRDefault="000F3304" w:rsidP="000F3304">
      <w:pPr>
        <w:pStyle w:val="spip"/>
        <w:spacing w:before="0" w:beforeAutospacing="0" w:after="0" w:afterAutospacing="0"/>
        <w:ind w:left="360"/>
        <w:rPr>
          <w:rFonts w:ascii="Garamond" w:hAnsi="Garamond"/>
          <w:bCs/>
          <w:lang w:val="es-ES_tradnl"/>
        </w:rPr>
      </w:pPr>
    </w:p>
    <w:p w:rsidR="00262DF0" w:rsidRPr="00DE4CDC" w:rsidRDefault="000F3304" w:rsidP="00B05BAA">
      <w:pPr>
        <w:pStyle w:val="spip"/>
        <w:spacing w:before="0" w:beforeAutospacing="0" w:after="0" w:afterAutospacing="0"/>
        <w:ind w:left="360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ab/>
      </w:r>
      <w:r w:rsidRPr="00DE4CDC">
        <w:rPr>
          <w:rFonts w:ascii="Garamond" w:hAnsi="Garamond"/>
          <w:bCs/>
          <w:lang w:val="es-ES_tradnl"/>
        </w:rPr>
        <w:tab/>
      </w:r>
    </w:p>
    <w:p w:rsidR="00B05BAA" w:rsidRPr="00DE4CDC" w:rsidRDefault="00B05BAA" w:rsidP="00B05BAA">
      <w:pPr>
        <w:pStyle w:val="Prrafodelista"/>
        <w:rPr>
          <w:rFonts w:ascii="Garamond" w:hAnsi="Garamond"/>
          <w:bCs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05BAA" w:rsidRPr="00DE4CDC" w:rsidTr="00A92CF5">
        <w:tc>
          <w:tcPr>
            <w:tcW w:w="4322" w:type="dxa"/>
            <w:shd w:val="clear" w:color="auto" w:fill="auto"/>
          </w:tcPr>
          <w:p w:rsidR="00B05BAA" w:rsidRPr="00DE4CDC" w:rsidRDefault="006835D1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>Director/</w:t>
            </w:r>
            <w:r w:rsidR="00B05BAA" w:rsidRPr="00DE4CDC">
              <w:rPr>
                <w:rFonts w:ascii="Garamond" w:hAnsi="Garamond"/>
                <w:bCs/>
                <w:lang w:val="es-ES_tradnl"/>
              </w:rPr>
              <w:t>Directora de tesis en la Universidad de Cádiz</w:t>
            </w: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B05BAA" w:rsidRPr="004D701B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B05BAA" w:rsidRPr="00DE4CDC" w:rsidRDefault="004D701B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>
              <w:rPr>
                <w:rFonts w:ascii="Garamond" w:hAnsi="Garamond"/>
                <w:bCs/>
                <w:lang w:val="es-ES_tradnl"/>
              </w:rPr>
              <w:t>Director</w:t>
            </w:r>
            <w:r w:rsidR="006835D1" w:rsidRPr="00DE4CDC">
              <w:rPr>
                <w:rFonts w:ascii="Garamond" w:hAnsi="Garamond"/>
                <w:bCs/>
                <w:lang w:val="es-ES_tradnl"/>
              </w:rPr>
              <w:t>/</w:t>
            </w:r>
            <w:r w:rsidR="00B05BAA" w:rsidRPr="00DE4CDC">
              <w:rPr>
                <w:rFonts w:ascii="Garamond" w:hAnsi="Garamond"/>
                <w:bCs/>
                <w:lang w:val="es-ES_tradnl"/>
              </w:rPr>
              <w:t xml:space="preserve">Directora de tesis en la Universidad de </w:t>
            </w:r>
            <w:r w:rsidR="00B05BAA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B05BAA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="00B05BAA"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DE4CDC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</w:p>
          <w:p w:rsidR="00B05BAA" w:rsidRPr="004D701B" w:rsidRDefault="00B05BAA" w:rsidP="00A92CF5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u w:val="single"/>
                <w:lang w:val="es-ES_tradnl"/>
              </w:rPr>
            </w:pPr>
            <w:r w:rsidRPr="00DE4CDC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  <w:r w:rsidRPr="00DE4CDC">
              <w:rPr>
                <w:rFonts w:ascii="Garamond" w:hAnsi="Garamond"/>
                <w:bCs/>
                <w:u w:val="single"/>
                <w:lang w:val="es-ES_tradnl"/>
              </w:rPr>
              <w:tab/>
            </w:r>
          </w:p>
        </w:tc>
      </w:tr>
    </w:tbl>
    <w:p w:rsidR="00262DF0" w:rsidRPr="00DE4CDC" w:rsidRDefault="00262DF0" w:rsidP="000F3304">
      <w:pPr>
        <w:pStyle w:val="spip"/>
        <w:spacing w:before="0" w:beforeAutospacing="0" w:after="0" w:afterAutospacing="0"/>
        <w:rPr>
          <w:rFonts w:ascii="Garamond" w:hAnsi="Garamond"/>
          <w:bCs/>
          <w:lang w:val="es-ES_tradnl"/>
        </w:rPr>
      </w:pPr>
    </w:p>
    <w:p w:rsidR="00262DF0" w:rsidRPr="00DE4CDC" w:rsidRDefault="00262DF0" w:rsidP="000F3304">
      <w:pPr>
        <w:pStyle w:val="spip"/>
        <w:spacing w:before="0" w:beforeAutospacing="0" w:after="0" w:afterAutospacing="0"/>
        <w:rPr>
          <w:rFonts w:ascii="Garamond" w:hAnsi="Garamond"/>
          <w:bCs/>
          <w:lang w:val="es-ES_tradnl"/>
        </w:rPr>
      </w:pPr>
    </w:p>
    <w:p w:rsidR="00262DF0" w:rsidRPr="00DE4CDC" w:rsidRDefault="00262DF0" w:rsidP="000F3304">
      <w:pPr>
        <w:pStyle w:val="spip"/>
        <w:spacing w:before="0" w:beforeAutospacing="0" w:after="0" w:afterAutospacing="0"/>
        <w:rPr>
          <w:rFonts w:ascii="Garamond" w:hAnsi="Garamond"/>
          <w:bCs/>
          <w:lang w:val="es-ES_tradnl"/>
        </w:rPr>
      </w:pPr>
    </w:p>
    <w:p w:rsidR="00262DF0" w:rsidRPr="00DE4CDC" w:rsidRDefault="00262DF0" w:rsidP="00262DF0">
      <w:pPr>
        <w:pStyle w:val="spip"/>
        <w:spacing w:before="0" w:beforeAutospacing="0" w:after="0" w:afterAutospacing="0"/>
        <w:jc w:val="center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El </w:t>
      </w:r>
      <w:r w:rsidR="009D33C7" w:rsidRPr="00DE4CDC">
        <w:rPr>
          <w:rFonts w:ascii="Garamond" w:hAnsi="Garamond"/>
          <w:bCs/>
          <w:lang w:val="es-ES_tradnl"/>
        </w:rPr>
        <w:t>d</w:t>
      </w:r>
      <w:r w:rsidRPr="00DE4CDC">
        <w:rPr>
          <w:rFonts w:ascii="Garamond" w:hAnsi="Garamond"/>
          <w:bCs/>
          <w:lang w:val="es-ES_tradnl"/>
        </w:rPr>
        <w:t>octorando</w:t>
      </w:r>
      <w:r w:rsidR="009D33C7" w:rsidRPr="00DE4CDC">
        <w:rPr>
          <w:rFonts w:ascii="Garamond" w:hAnsi="Garamond"/>
          <w:bCs/>
          <w:lang w:val="es-ES_tradnl"/>
        </w:rPr>
        <w:t>/La doctoranda</w:t>
      </w:r>
    </w:p>
    <w:p w:rsidR="00262DF0" w:rsidRPr="00DE4CDC" w:rsidRDefault="00262DF0" w:rsidP="00262DF0">
      <w:pPr>
        <w:pStyle w:val="spip"/>
        <w:spacing w:before="0" w:beforeAutospacing="0" w:after="0" w:afterAutospacing="0"/>
        <w:jc w:val="center"/>
        <w:rPr>
          <w:rFonts w:ascii="Garamond" w:hAnsi="Garamond"/>
          <w:bCs/>
          <w:lang w:val="es-ES_tradnl"/>
        </w:rPr>
      </w:pPr>
    </w:p>
    <w:p w:rsidR="00262DF0" w:rsidRPr="00DE4CDC" w:rsidRDefault="00262DF0" w:rsidP="00262DF0">
      <w:pPr>
        <w:pStyle w:val="spip"/>
        <w:spacing w:before="0" w:beforeAutospacing="0" w:after="0" w:afterAutospacing="0"/>
        <w:jc w:val="center"/>
        <w:rPr>
          <w:rFonts w:ascii="Garamond" w:hAnsi="Garamond"/>
          <w:bCs/>
          <w:lang w:val="es-ES_tradnl"/>
        </w:rPr>
      </w:pPr>
    </w:p>
    <w:p w:rsidR="00262DF0" w:rsidRPr="00DE4CDC" w:rsidRDefault="00262DF0" w:rsidP="00262DF0">
      <w:pPr>
        <w:pStyle w:val="spip"/>
        <w:spacing w:before="0" w:beforeAutospacing="0" w:after="0" w:afterAutospacing="0"/>
        <w:jc w:val="center"/>
        <w:rPr>
          <w:rFonts w:ascii="Garamond" w:hAnsi="Garamond"/>
          <w:bCs/>
          <w:lang w:val="es-ES_tradnl"/>
        </w:rPr>
      </w:pPr>
    </w:p>
    <w:p w:rsidR="00611BF8" w:rsidRPr="00DE4CDC" w:rsidRDefault="00262DF0" w:rsidP="004D701B">
      <w:pPr>
        <w:pStyle w:val="spip"/>
        <w:spacing w:before="0" w:beforeAutospacing="0" w:after="0" w:afterAutospacing="0"/>
        <w:jc w:val="center"/>
        <w:rPr>
          <w:rFonts w:ascii="Garamond" w:hAnsi="Garamond"/>
          <w:bCs/>
          <w:lang w:val="es-ES_tradnl"/>
        </w:rPr>
      </w:pPr>
      <w:r w:rsidRPr="00DE4CDC">
        <w:rPr>
          <w:rFonts w:ascii="Garamond" w:hAnsi="Garamond"/>
          <w:bCs/>
          <w:lang w:val="es-ES_tradnl"/>
        </w:rPr>
        <w:t xml:space="preserve">Fdo.: </w:t>
      </w:r>
      <w:r w:rsidR="006835D1" w:rsidRPr="00DE4CDC">
        <w:rPr>
          <w:rFonts w:ascii="Garamond" w:hAnsi="Garamond"/>
          <w:bCs/>
          <w:u w:val="single"/>
          <w:lang w:val="es-ES_tradnl"/>
        </w:rPr>
        <w:tab/>
      </w:r>
      <w:r w:rsidR="006835D1" w:rsidRPr="00DE4CDC">
        <w:rPr>
          <w:rFonts w:ascii="Garamond" w:hAnsi="Garamond"/>
          <w:bCs/>
          <w:u w:val="single"/>
          <w:lang w:val="es-ES_tradnl"/>
        </w:rPr>
        <w:tab/>
      </w:r>
      <w:r w:rsidR="006835D1" w:rsidRPr="00DE4CDC">
        <w:rPr>
          <w:rFonts w:ascii="Garamond" w:hAnsi="Garamond"/>
          <w:bCs/>
          <w:u w:val="single"/>
          <w:lang w:val="es-ES_tradnl"/>
        </w:rPr>
        <w:tab/>
      </w:r>
      <w:r w:rsidR="006835D1" w:rsidRPr="00DE4CDC">
        <w:rPr>
          <w:rFonts w:ascii="Garamond" w:hAnsi="Garamond"/>
          <w:bCs/>
          <w:u w:val="single"/>
          <w:lang w:val="es-ES_tradnl"/>
        </w:rPr>
        <w:tab/>
      </w:r>
      <w:r w:rsidR="006835D1" w:rsidRPr="00DE4CDC">
        <w:rPr>
          <w:rFonts w:ascii="Garamond" w:hAnsi="Garamond"/>
          <w:bCs/>
          <w:u w:val="single"/>
          <w:lang w:val="es-ES_tradnl"/>
        </w:rPr>
        <w:tab/>
      </w:r>
    </w:p>
    <w:sectPr w:rsidR="00611BF8" w:rsidRPr="00DE4CDC" w:rsidSect="00AB1A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9D" w:rsidRDefault="00A03C9D">
      <w:r>
        <w:separator/>
      </w:r>
    </w:p>
  </w:endnote>
  <w:endnote w:type="continuationSeparator" w:id="0">
    <w:p w:rsidR="00A03C9D" w:rsidRDefault="00A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9D" w:rsidRDefault="00A03C9D">
      <w:r>
        <w:separator/>
      </w:r>
    </w:p>
  </w:footnote>
  <w:footnote w:type="continuationSeparator" w:id="0">
    <w:p w:rsidR="00A03C9D" w:rsidRDefault="00A0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7" w:rsidRDefault="00902E96">
    <w:pPr>
      <w:pStyle w:val="Encabezado"/>
      <w:rPr>
        <w:rFonts w:ascii="Arial" w:hAnsi="Arial" w:cs="Arial"/>
      </w:rPr>
    </w:pPr>
    <w:r w:rsidRPr="00677E01">
      <w:rPr>
        <w:rFonts w:ascii="Arial" w:hAnsi="Arial" w:cs="Arial"/>
        <w:noProof/>
        <w:lang w:val="es-ES" w:eastAsia="es-ES"/>
      </w:rPr>
      <w:drawing>
        <wp:inline distT="0" distB="0" distL="0" distR="0">
          <wp:extent cx="457200" cy="885825"/>
          <wp:effectExtent l="0" t="0" r="0" b="0"/>
          <wp:docPr id="1" name="Imagen 1" descr="A escudo UC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 escudo UCA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A7B">
      <w:rPr>
        <w:rFonts w:ascii="Arial" w:hAnsi="Arial" w:cs="Arial"/>
        <w:noProof/>
        <w:lang w:val="es-ES" w:eastAsia="es-ES"/>
      </w:rPr>
      <w:tab/>
    </w:r>
    <w:r w:rsidR="00BE5A7B">
      <w:rPr>
        <w:rFonts w:ascii="Arial" w:hAnsi="Arial" w:cs="Arial"/>
        <w:noProof/>
        <w:lang w:val="es-ES" w:eastAsia="es-ES"/>
      </w:rPr>
      <w:tab/>
      <w:t>Insertar logo</w:t>
    </w:r>
  </w:p>
  <w:p w:rsidR="00AB1AD7" w:rsidRDefault="00AB1AD7">
    <w:pPr>
      <w:pStyle w:val="Encabezado"/>
      <w:rPr>
        <w:rFonts w:ascii="Arial" w:hAnsi="Arial" w:cs="Arial"/>
      </w:rPr>
    </w:pPr>
  </w:p>
  <w:p w:rsidR="00AB1AD7" w:rsidRDefault="00AB1A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FC1"/>
    <w:multiLevelType w:val="hybridMultilevel"/>
    <w:tmpl w:val="04E06B6E"/>
    <w:lvl w:ilvl="0" w:tplc="C6CE5E5A">
      <w:start w:val="4"/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CE03510"/>
    <w:multiLevelType w:val="hybridMultilevel"/>
    <w:tmpl w:val="4E86BE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00"/>
    <w:rsid w:val="00087855"/>
    <w:rsid w:val="000A27F0"/>
    <w:rsid w:val="000F3304"/>
    <w:rsid w:val="00152CAD"/>
    <w:rsid w:val="00156BBF"/>
    <w:rsid w:val="001B7AFE"/>
    <w:rsid w:val="001E2BC9"/>
    <w:rsid w:val="002036EA"/>
    <w:rsid w:val="00214C78"/>
    <w:rsid w:val="00262DF0"/>
    <w:rsid w:val="00266C6A"/>
    <w:rsid w:val="0029574F"/>
    <w:rsid w:val="002E603E"/>
    <w:rsid w:val="002F70AF"/>
    <w:rsid w:val="0037565F"/>
    <w:rsid w:val="003924A5"/>
    <w:rsid w:val="003E6D72"/>
    <w:rsid w:val="00483C14"/>
    <w:rsid w:val="004D701B"/>
    <w:rsid w:val="00593F3D"/>
    <w:rsid w:val="005B0FA0"/>
    <w:rsid w:val="005C6318"/>
    <w:rsid w:val="005D1CBF"/>
    <w:rsid w:val="00611BF8"/>
    <w:rsid w:val="006550D6"/>
    <w:rsid w:val="00661CC5"/>
    <w:rsid w:val="00677E01"/>
    <w:rsid w:val="006835D1"/>
    <w:rsid w:val="006907F9"/>
    <w:rsid w:val="006A79BE"/>
    <w:rsid w:val="006B3B94"/>
    <w:rsid w:val="007044C9"/>
    <w:rsid w:val="00796643"/>
    <w:rsid w:val="007E1C9D"/>
    <w:rsid w:val="007E4706"/>
    <w:rsid w:val="00836178"/>
    <w:rsid w:val="00902E96"/>
    <w:rsid w:val="009337C9"/>
    <w:rsid w:val="00986018"/>
    <w:rsid w:val="00993181"/>
    <w:rsid w:val="009D33C7"/>
    <w:rsid w:val="009D5900"/>
    <w:rsid w:val="009E6540"/>
    <w:rsid w:val="00A03C9D"/>
    <w:rsid w:val="00A064C5"/>
    <w:rsid w:val="00A43407"/>
    <w:rsid w:val="00A727F5"/>
    <w:rsid w:val="00A92CF5"/>
    <w:rsid w:val="00AA5E78"/>
    <w:rsid w:val="00AB1AD7"/>
    <w:rsid w:val="00AB44A4"/>
    <w:rsid w:val="00B05BAA"/>
    <w:rsid w:val="00B56B90"/>
    <w:rsid w:val="00B6591C"/>
    <w:rsid w:val="00BA7DA8"/>
    <w:rsid w:val="00BE5A7B"/>
    <w:rsid w:val="00CA4348"/>
    <w:rsid w:val="00CE2C9B"/>
    <w:rsid w:val="00D30B6E"/>
    <w:rsid w:val="00D511D2"/>
    <w:rsid w:val="00D60A7F"/>
    <w:rsid w:val="00D96F57"/>
    <w:rsid w:val="00DE4CDC"/>
    <w:rsid w:val="00E04326"/>
    <w:rsid w:val="00E17801"/>
    <w:rsid w:val="00EA0C15"/>
    <w:rsid w:val="00F00AFE"/>
    <w:rsid w:val="00F31EE7"/>
    <w:rsid w:val="00F54475"/>
    <w:rsid w:val="00F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34D0-745A-4F40-9557-6FB7877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00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59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D590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9D5900"/>
    <w:pPr>
      <w:jc w:val="both"/>
    </w:pPr>
    <w:rPr>
      <w:rFonts w:ascii="Arial Narrow" w:hAnsi="Arial Narrow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9D5900"/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Prrafodelista1">
    <w:name w:val="Párrafo de lista1"/>
    <w:basedOn w:val="Normal"/>
    <w:rsid w:val="009D59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590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spip">
    <w:name w:val="spip"/>
    <w:basedOn w:val="Normal"/>
    <w:rsid w:val="000F3304"/>
    <w:pPr>
      <w:spacing w:before="100" w:beforeAutospacing="1" w:after="100" w:afterAutospacing="1"/>
    </w:pPr>
    <w:rPr>
      <w:lang w:val="fr-FR" w:eastAsia="fr-FR"/>
    </w:rPr>
  </w:style>
  <w:style w:type="character" w:styleId="Textoennegrita">
    <w:name w:val="Strong"/>
    <w:qFormat/>
    <w:rsid w:val="000F3304"/>
    <w:rPr>
      <w:b/>
      <w:bCs/>
    </w:rPr>
  </w:style>
  <w:style w:type="paragraph" w:styleId="Prrafodelista">
    <w:name w:val="List Paragraph"/>
    <w:basedOn w:val="Normal"/>
    <w:uiPriority w:val="34"/>
    <w:qFormat/>
    <w:rsid w:val="000F33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 w:eastAsia="fr-FR"/>
    </w:rPr>
  </w:style>
  <w:style w:type="table" w:styleId="Tablaconcuadrcula">
    <w:name w:val="Table Grid"/>
    <w:basedOn w:val="Tablanormal"/>
    <w:uiPriority w:val="59"/>
    <w:rsid w:val="009D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5A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5A7B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Agueda</dc:creator>
  <cp:keywords/>
  <dc:description/>
  <cp:lastModifiedBy>Usuario de Windows</cp:lastModifiedBy>
  <cp:revision>2</cp:revision>
  <dcterms:created xsi:type="dcterms:W3CDTF">2024-03-07T08:13:00Z</dcterms:created>
  <dcterms:modified xsi:type="dcterms:W3CDTF">2024-03-07T08:13:00Z</dcterms:modified>
</cp:coreProperties>
</file>